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72" w:rsidRDefault="00AE4772" w:rsidP="00612C5F">
      <w:pPr>
        <w:pStyle w:val="NoSpacing"/>
        <w:spacing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r w:rsidRPr="00DE18C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5.75pt">
            <v:imagedata r:id="rId5" o:title=""/>
          </v:shape>
        </w:pict>
      </w:r>
    </w:p>
    <w:p w:rsidR="00AE4772" w:rsidRDefault="00AE4772" w:rsidP="00612C5F">
      <w:pPr>
        <w:pStyle w:val="NoSpacing"/>
        <w:spacing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772" w:rsidRDefault="00AE4772" w:rsidP="00612C5F">
      <w:pPr>
        <w:pStyle w:val="NoSpacing"/>
        <w:spacing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772" w:rsidRPr="00612C5F" w:rsidRDefault="00AE4772" w:rsidP="00612C5F">
      <w:pPr>
        <w:pStyle w:val="NoSpacing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12C5F">
        <w:rPr>
          <w:rFonts w:ascii="Times New Roman" w:hAnsi="Times New Roman"/>
          <w:sz w:val="24"/>
          <w:szCs w:val="24"/>
        </w:rPr>
        <w:t>Программа учебного предмета «Русский язык» составлена на основе  авторской программы: Русский язык. 5—9 классы: рабочая программа к линии УМК Л.М. Рыбченковой, О.М Александровой, О.В. Загоровской и других: пособие для у</w:t>
      </w:r>
      <w:r>
        <w:rPr>
          <w:rFonts w:ascii="Times New Roman" w:hAnsi="Times New Roman"/>
          <w:sz w:val="24"/>
          <w:szCs w:val="24"/>
        </w:rPr>
        <w:t>чителей. — М.: Просвещение</w:t>
      </w:r>
      <w:r w:rsidRPr="00612C5F">
        <w:rPr>
          <w:rFonts w:ascii="Times New Roman" w:hAnsi="Times New Roman"/>
          <w:sz w:val="24"/>
          <w:szCs w:val="24"/>
        </w:rPr>
        <w:t>.</w:t>
      </w:r>
    </w:p>
    <w:p w:rsidR="00AE4772" w:rsidRPr="00612C5F" w:rsidRDefault="00AE4772" w:rsidP="000B366A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2C5F">
        <w:rPr>
          <w:rFonts w:ascii="Times New Roman" w:hAnsi="Times New Roman"/>
          <w:b/>
          <w:sz w:val="24"/>
          <w:szCs w:val="24"/>
          <w:u w:val="single"/>
        </w:rPr>
        <w:t>Используемый учебно-методический комплект:</w:t>
      </w:r>
    </w:p>
    <w:p w:rsidR="00AE4772" w:rsidRPr="001023B4" w:rsidRDefault="00AE4772" w:rsidP="006C386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B4">
        <w:rPr>
          <w:rFonts w:ascii="Times New Roman" w:hAnsi="Times New Roman"/>
          <w:sz w:val="24"/>
          <w:szCs w:val="24"/>
        </w:rPr>
        <w:t>Учебник «Русский язык. 8 класс» / Л.М. Рыбченкова, О.М. Александрова, О.В. Загоровская, А.Г. Наорушевич, издательство «Просвещение», 2018,</w:t>
      </w:r>
    </w:p>
    <w:p w:rsidR="00AE4772" w:rsidRPr="001023B4" w:rsidRDefault="00AE4772" w:rsidP="006C386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B4">
        <w:rPr>
          <w:rFonts w:ascii="Times New Roman" w:hAnsi="Times New Roman"/>
          <w:sz w:val="24"/>
          <w:szCs w:val="24"/>
        </w:rPr>
        <w:t>А.Г. Нарушевич. Русский язык. Готовимся к ГИА\ОГЭ. Тесты, творческие работы, проекты. 8 класс: у</w:t>
      </w:r>
      <w:r>
        <w:rPr>
          <w:rFonts w:ascii="Times New Roman" w:hAnsi="Times New Roman"/>
          <w:sz w:val="24"/>
          <w:szCs w:val="24"/>
        </w:rPr>
        <w:t>чеб.пособие для общеобразоват. о</w:t>
      </w:r>
      <w:r w:rsidRPr="001023B4">
        <w:rPr>
          <w:rFonts w:ascii="Times New Roman" w:hAnsi="Times New Roman"/>
          <w:sz w:val="24"/>
          <w:szCs w:val="24"/>
        </w:rPr>
        <w:t>рганизаций.-М.: Просвещение, 2018</w:t>
      </w:r>
    </w:p>
    <w:p w:rsidR="00AE4772" w:rsidRPr="00612C5F" w:rsidRDefault="00AE4772" w:rsidP="006C386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ч. В том числе: в 8 классе – 105 часов.</w:t>
      </w:r>
    </w:p>
    <w:p w:rsidR="00AE4772" w:rsidRPr="007B076B" w:rsidRDefault="00AE4772" w:rsidP="00D44AC1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B076B">
        <w:rPr>
          <w:rFonts w:ascii="Times New Roman" w:hAnsi="Times New Roman"/>
          <w:sz w:val="24"/>
          <w:szCs w:val="24"/>
        </w:rPr>
        <w:t>В соответствии с учебным планом  МБОУ СОШ №29 г. Брянска для изучения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7B076B">
        <w:rPr>
          <w:rFonts w:ascii="Times New Roman" w:hAnsi="Times New Roman"/>
          <w:sz w:val="24"/>
          <w:szCs w:val="24"/>
        </w:rPr>
        <w:t>» на уровне основного общего об</w:t>
      </w:r>
      <w:r>
        <w:rPr>
          <w:rFonts w:ascii="Times New Roman" w:hAnsi="Times New Roman"/>
          <w:sz w:val="24"/>
          <w:szCs w:val="24"/>
        </w:rPr>
        <w:t>разования отводится в 8 классе 3</w:t>
      </w:r>
      <w:r w:rsidRPr="007B076B">
        <w:rPr>
          <w:rFonts w:ascii="Times New Roman" w:hAnsi="Times New Roman"/>
          <w:sz w:val="24"/>
          <w:szCs w:val="24"/>
        </w:rPr>
        <w:t xml:space="preserve"> часа в неделю, ___ часов за год (с</w:t>
      </w:r>
      <w:r>
        <w:rPr>
          <w:rFonts w:ascii="Times New Roman" w:hAnsi="Times New Roman"/>
          <w:sz w:val="24"/>
          <w:szCs w:val="24"/>
        </w:rPr>
        <w:t>огласно календарно-тематическому планированию и расписанию</w:t>
      </w:r>
      <w:r w:rsidRPr="007B076B">
        <w:rPr>
          <w:rFonts w:ascii="Times New Roman" w:hAnsi="Times New Roman"/>
          <w:sz w:val="24"/>
          <w:szCs w:val="24"/>
        </w:rPr>
        <w:t xml:space="preserve"> занятий)</w:t>
      </w:r>
      <w:r>
        <w:rPr>
          <w:rFonts w:ascii="Times New Roman" w:hAnsi="Times New Roman"/>
          <w:sz w:val="24"/>
          <w:szCs w:val="24"/>
        </w:rPr>
        <w:t>, из них 4 часа на контрольные работы.</w:t>
      </w:r>
      <w:r w:rsidRPr="007B076B">
        <w:rPr>
          <w:rFonts w:ascii="Times New Roman" w:hAnsi="Times New Roman"/>
          <w:sz w:val="24"/>
          <w:szCs w:val="24"/>
        </w:rPr>
        <w:t xml:space="preserve"> </w:t>
      </w:r>
    </w:p>
    <w:p w:rsidR="00AE4772" w:rsidRDefault="00AE4772" w:rsidP="000B366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Pr="001023B4">
        <w:rPr>
          <w:rFonts w:ascii="Times New Roman" w:hAnsi="Times New Roman"/>
          <w:b/>
          <w:sz w:val="24"/>
          <w:szCs w:val="24"/>
        </w:rPr>
        <w:t xml:space="preserve"> результаты освоения учебного предмета</w:t>
      </w:r>
    </w:p>
    <w:p w:rsidR="00AE4772" w:rsidRPr="0079404B" w:rsidRDefault="00AE4772" w:rsidP="00D44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04B">
        <w:rPr>
          <w:rFonts w:ascii="Times New Roman" w:hAnsi="Times New Roman"/>
          <w:sz w:val="24"/>
          <w:szCs w:val="24"/>
          <w:lang w:eastAsia="ru-RU"/>
        </w:rPr>
        <w:t>Изучение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русского языка  дает возможность до</w:t>
      </w:r>
      <w:r w:rsidRPr="0079404B">
        <w:rPr>
          <w:rFonts w:ascii="Times New Roman" w:hAnsi="Times New Roman"/>
          <w:sz w:val="24"/>
          <w:szCs w:val="24"/>
          <w:lang w:eastAsia="ru-RU"/>
        </w:rPr>
        <w:t>стичь с</w:t>
      </w:r>
      <w:r>
        <w:rPr>
          <w:rFonts w:ascii="Times New Roman" w:hAnsi="Times New Roman"/>
          <w:sz w:val="24"/>
          <w:szCs w:val="24"/>
          <w:lang w:eastAsia="ru-RU"/>
        </w:rPr>
        <w:t>ледующих п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редметных результатов</w:t>
      </w:r>
      <w:r w:rsidRPr="0079404B">
        <w:rPr>
          <w:rFonts w:ascii="Times New Roman" w:hAnsi="Times New Roman"/>
          <w:sz w:val="24"/>
          <w:szCs w:val="24"/>
          <w:lang w:eastAsia="ru-RU"/>
        </w:rPr>
        <w:t>:</w:t>
      </w:r>
    </w:p>
    <w:p w:rsidR="00AE4772" w:rsidRPr="001023B4" w:rsidRDefault="00AE4772" w:rsidP="00D44AC1">
      <w:pPr>
        <w:pStyle w:val="NoSpacing"/>
        <w:spacing w:line="360" w:lineRule="auto"/>
        <w:jc w:val="both"/>
        <w:rPr>
          <w:rStyle w:val="c10"/>
          <w:rFonts w:ascii="Times New Roman" w:hAnsi="Times New Roman"/>
          <w:b/>
          <w:color w:val="444444"/>
          <w:sz w:val="24"/>
          <w:szCs w:val="24"/>
        </w:rPr>
      </w:pP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 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 3) владение всеми видами речевой деятельности: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rPr>
          <w:i/>
          <w:iCs/>
        </w:rPr>
        <w:t>аудирование и чтение</w:t>
      </w:r>
      <w:r w:rsidRPr="00E007E3">
        <w:t xml:space="preserve">: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адекватное понимание информации устного и письменного сообщения (цели, темы текста, основной и дополнительной информации);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владение разными видами чтения (поисковым/просмотровым, ознакомительным, изучающим) текстов разных стилей и жанров;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владение умениями информационной переработки прочитанного текста (план, тезисы), приёмами работы с книгой, периодическими изданиями;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способность свободно пользоваться словарями различных типов, справочной литературой, в том числе и на электронных носителях;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адекватное восприятие на слух текстов разных стилей и жанров; владение различными видами аудирования (с полным пониманием аудиотекста, с пониманием основного содержания, с выборочным извлечением информации);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 </w:t>
      </w:r>
    </w:p>
    <w:p w:rsidR="00AE4772" w:rsidRDefault="00AE4772" w:rsidP="00D44AC1">
      <w:pPr>
        <w:pStyle w:val="Default"/>
        <w:spacing w:line="360" w:lineRule="auto"/>
        <w:jc w:val="both"/>
      </w:pPr>
      <w:r w:rsidRPr="00E007E3">
        <w:rPr>
          <w:i/>
          <w:iCs/>
        </w:rPr>
        <w:t>говорение и письмо</w:t>
      </w:r>
      <w:r w:rsidRPr="00E007E3">
        <w:t xml:space="preserve">: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умение воспроизводить в устной и письменной форме прослушанный или прочитанный текст с заданной степенью свёрнутости (пересказ, план, тезисы);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владение различными видами монолога и диалога; выступление перед аудиторией сверстников с небольшими сообщениями, докладом;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• 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4) усвоение основ научных знаний о родном языке; понимание взаимосвязи его уровней и единиц;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AE4772" w:rsidRPr="00E007E3" w:rsidRDefault="00AE4772" w:rsidP="00D44AC1">
      <w:pPr>
        <w:pStyle w:val="Default"/>
        <w:spacing w:line="360" w:lineRule="auto"/>
        <w:jc w:val="both"/>
      </w:pPr>
      <w:r w:rsidRPr="00E007E3">
        <w:t xml:space="preserve"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AE4772" w:rsidRDefault="00AE4772" w:rsidP="000B366A">
      <w:pPr>
        <w:spacing w:line="360" w:lineRule="auto"/>
        <w:jc w:val="center"/>
        <w:rPr>
          <w:b/>
          <w:bCs/>
          <w:sz w:val="24"/>
          <w:szCs w:val="24"/>
        </w:rPr>
      </w:pPr>
      <w:r w:rsidRPr="00E007E3">
        <w:rPr>
          <w:b/>
          <w:bCs/>
          <w:sz w:val="24"/>
          <w:szCs w:val="24"/>
        </w:rPr>
        <w:t xml:space="preserve">Содержание </w:t>
      </w:r>
      <w:r>
        <w:rPr>
          <w:b/>
          <w:bCs/>
          <w:sz w:val="24"/>
          <w:szCs w:val="24"/>
        </w:rPr>
        <w:t>учебного предмета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 </w:t>
      </w: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Введение. Культура речи. – 13 ч.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Функции русского языка в современном мире.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Умение определять функции русского языка.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изученного в 5-7 классах.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Знаки препинания, сопоставительный анализ простого и сложного предложений, правописание Н-НН в полных и кратких прилагательных и причастиях, наречиях, слитное и раздельное написание НЕ с разными частями речи. </w:t>
      </w: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Развитие речи: 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изученного по теме «Текст». Изобразительно-выразительные средства; способы передачи текста на материале упр. 27</w:t>
      </w:r>
    </w:p>
    <w:p w:rsidR="00AE4772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Контроль: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входной контроль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(тест)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E4772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B3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Развитие речи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r w:rsidRPr="00EE2B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4F6B81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сочинения – рассуждения по темам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 проблема заимствования в речи и интервью Алферова.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2. Синтаксис. Пунктуация. К</w:t>
      </w:r>
      <w:r w:rsidRPr="00D912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ультура речи. Словосочетание - 8</w:t>
      </w: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ч.</w:t>
      </w:r>
    </w:p>
    <w:p w:rsidR="00AE4772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Основные единицы синтаксиса, словосочетание как единица синтаксиса, синтаксические связи слов в словосочетании: согласование, управление, примыкание. Виды словосочетаний по морфологическим свойствам главного слова, синтаксический разбор словосочетания. Уметь правильно употреблять зависимое слово в словосочетании, использовать в речи синонимические словосочетания.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речи: изложение по тексту Чуковского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Простое предложение. Прост</w:t>
      </w:r>
      <w:r w:rsidRPr="00D912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ое двусоставное предложение – 15</w:t>
      </w: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пройденного о предложении, грамматическая основа предложения, особенности связи подлежащего и сказуемого. Порядок слов, интонация, логическое ударение.</w:t>
      </w:r>
    </w:p>
    <w:p w:rsidR="00AE4772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Анализ структуры, языковых особенностей текста описания памятника культуры.</w:t>
      </w:r>
    </w:p>
    <w:p w:rsidR="00AE4772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B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Развитие речи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сочинение – рассуждение по фрагменту из романа Б.Васильева, сочинение – описание по репродукции картины.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Главные члены предложения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E4772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пройденного. Способы выражения подлежащего, виды сказуемого, тире между подлежащим и сказуемым.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Контроль: контрольный диктант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Второстепенные члены предложения.</w:t>
      </w:r>
    </w:p>
    <w:p w:rsidR="00AE4772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изученного. Роль второстепенных членов в предложении, прямое косвенное дополнение, несогласованное определение, приложение как разновидность определения, знаки препинания при приложении, виды обстоятельства по значению, синтаксический разбор двусоставного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предложения.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Контроль: контрольный диктант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Простые односоставные предложения. Неполные предложения - 13 ч.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Группы односоставных предложений с главным членом подлежащим и сказуемым, синонимия односоставных и двусоставных предложений, их текстообразующая роль. Неполные предложения, синтаксический разбор односоставного предложения.</w:t>
      </w:r>
    </w:p>
    <w:p w:rsidR="00AE4772" w:rsidRPr="00031758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Развитие речи: </w:t>
      </w:r>
      <w:r w:rsidRPr="000317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односоставных предложений в речи (работа с инструкциями), сочинение – рассказ на свободную тему,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031758">
        <w:rPr>
          <w:rFonts w:ascii="Times New Roman" w:hAnsi="Times New Roman"/>
          <w:color w:val="000000"/>
          <w:sz w:val="24"/>
          <w:szCs w:val="24"/>
          <w:lang w:eastAsia="ru-RU"/>
        </w:rPr>
        <w:t>чинение – рассуждение.</w:t>
      </w:r>
    </w:p>
    <w:p w:rsidR="00AE4772" w:rsidRPr="00BD19ED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Контроль: </w:t>
      </w: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диктант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Прос</w:t>
      </w:r>
      <w:r w:rsidRPr="00D912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тое осложненное предложение – 15</w:t>
      </w: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Однородные члены предложения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Понятие об осложнённом предложении. Повторение об однородных членах. Понятие об осложнённых предложениях. Однородные члены предложения, связанные союзами и интонацией, однородные и неоднородные определения, ряды однородных членов предложения. Разделительные знаки препинания между однородными членами. Обобщающие слова при однородных членах предложения, пунктуация, синтаксический и пунктуационный разбор предложения с однородными членами.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Развитие речи: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 роль однородных членов в художественном тексте, сочинение – рассуждение.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Контроль: 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диктант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Обособленные члены предложения.</w:t>
      </w:r>
      <w:r w:rsidRPr="00D912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(20 ч)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Понятие об обособлении, обособленные определения и приложения, обстоятельства и выделительные знаки препинания при них; обособленные уточняющие члены предложения; синтаксический и пунктуационный разбор предложения с обособленными членами;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Развитие речи: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 характеристика человека; роль обособленных членов предложения в текстах.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Контроль: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контрольная работа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проектная деятельность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контрольное изложение.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Обращения, вводные и вставные конструкции, междометия.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(12</w:t>
      </w:r>
      <w:bookmarkStart w:id="0" w:name="_GoBack"/>
      <w:bookmarkEnd w:id="0"/>
      <w:r w:rsidRPr="00D912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изученного об обращении. Назначения обращения, распространённые обращения, выделительные знаки препинания при обращении; вводные слова и предложения, выделительные знаки препинания при вводных словах и предложениях; вставные конструкции; междометия в предложениях; синтаксический и пунктуационный разбор предложений со словами, словосочетаниями и предложениями, грамматически не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вязанными с членами предложения</w:t>
      </w:r>
    </w:p>
    <w:p w:rsidR="00AE4772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Развитие речи: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 роль обращений в художественном тексте; роль вводных конструкций и междометий в художественно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 тексте; сочинение-рассуждение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Контроль: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итоговая работа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, сочинение-рассуждение о роли знаний в жизни человека.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Способы 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ередачи чужой речи – 5</w:t>
      </w: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Прямая и косвенная речь.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Понятие о чужой речи, комментирующая часть, способы передачи чужой речи: прямая и косвенная речь, разделительные и выделительные знаки препинания; диалог, цитата и знаки препинания при цитировании;</w:t>
      </w:r>
    </w:p>
    <w:p w:rsidR="00AE4772" w:rsidRPr="007D69CE" w:rsidRDefault="00AE4772" w:rsidP="00D44A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9C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Развитие речи:</w:t>
      </w:r>
      <w:r w:rsidRPr="007D69CE">
        <w:rPr>
          <w:rFonts w:ascii="Times New Roman" w:hAnsi="Times New Roman"/>
          <w:color w:val="000000"/>
          <w:sz w:val="24"/>
          <w:szCs w:val="24"/>
          <w:lang w:eastAsia="ru-RU"/>
        </w:rPr>
        <w:t> цитирование и предложения с косвенной речью в сочинении-рассуждении; сравнительная характеристика двух знакомых.</w:t>
      </w:r>
    </w:p>
    <w:p w:rsidR="00AE4772" w:rsidRDefault="00AE4772" w:rsidP="00D44AC1">
      <w:pPr>
        <w:pStyle w:val="Default"/>
        <w:spacing w:line="360" w:lineRule="auto"/>
        <w:jc w:val="both"/>
      </w:pPr>
      <w:r w:rsidRPr="00B676C6">
        <w:rPr>
          <w:u w:val="single"/>
        </w:rPr>
        <w:t>Формами организации учебных занятий являются</w:t>
      </w:r>
      <w:r>
        <w:t xml:space="preserve">: </w:t>
      </w:r>
    </w:p>
    <w:p w:rsidR="00AE4772" w:rsidRDefault="00AE4772" w:rsidP="00D44AC1">
      <w:pPr>
        <w:pStyle w:val="Default"/>
        <w:numPr>
          <w:ilvl w:val="0"/>
          <w:numId w:val="22"/>
        </w:numPr>
        <w:spacing w:line="360" w:lineRule="auto"/>
        <w:jc w:val="both"/>
      </w:pPr>
      <w:r>
        <w:t>Фронтальная</w:t>
      </w:r>
    </w:p>
    <w:p w:rsidR="00AE4772" w:rsidRDefault="00AE4772" w:rsidP="00D44AC1">
      <w:pPr>
        <w:pStyle w:val="Default"/>
        <w:numPr>
          <w:ilvl w:val="0"/>
          <w:numId w:val="22"/>
        </w:numPr>
        <w:spacing w:line="360" w:lineRule="auto"/>
        <w:jc w:val="both"/>
      </w:pPr>
      <w:r>
        <w:t xml:space="preserve">Коллективная </w:t>
      </w:r>
    </w:p>
    <w:p w:rsidR="00AE4772" w:rsidRDefault="00AE4772" w:rsidP="00D44AC1">
      <w:pPr>
        <w:pStyle w:val="Default"/>
        <w:numPr>
          <w:ilvl w:val="0"/>
          <w:numId w:val="22"/>
        </w:numPr>
        <w:spacing w:line="360" w:lineRule="auto"/>
        <w:jc w:val="both"/>
      </w:pPr>
      <w:r>
        <w:t>Групповая (парная)</w:t>
      </w:r>
    </w:p>
    <w:p w:rsidR="00AE4772" w:rsidRDefault="00AE4772" w:rsidP="00D44AC1">
      <w:pPr>
        <w:pStyle w:val="Default"/>
        <w:numPr>
          <w:ilvl w:val="0"/>
          <w:numId w:val="22"/>
        </w:numPr>
        <w:spacing w:line="360" w:lineRule="auto"/>
        <w:jc w:val="both"/>
      </w:pPr>
      <w:r>
        <w:t xml:space="preserve">Индивидуальная </w:t>
      </w:r>
    </w:p>
    <w:p w:rsidR="00AE4772" w:rsidRDefault="00AE4772" w:rsidP="00D44AC1">
      <w:pPr>
        <w:pStyle w:val="Default"/>
        <w:spacing w:line="360" w:lineRule="auto"/>
        <w:jc w:val="both"/>
      </w:pPr>
      <w:r w:rsidRPr="00B676C6">
        <w:rPr>
          <w:u w:val="single"/>
        </w:rPr>
        <w:t>Формами проведения учебных занятий являются</w:t>
      </w:r>
      <w:r>
        <w:t>:</w:t>
      </w:r>
    </w:p>
    <w:p w:rsidR="00AE4772" w:rsidRDefault="00AE4772" w:rsidP="00D44AC1">
      <w:pPr>
        <w:pStyle w:val="Default"/>
        <w:numPr>
          <w:ilvl w:val="0"/>
          <w:numId w:val="23"/>
        </w:numPr>
        <w:spacing w:line="360" w:lineRule="auto"/>
        <w:jc w:val="both"/>
      </w:pPr>
      <w:r>
        <w:t>Беседа</w:t>
      </w:r>
    </w:p>
    <w:p w:rsidR="00AE4772" w:rsidRDefault="00AE4772" w:rsidP="00D44AC1">
      <w:pPr>
        <w:pStyle w:val="Default"/>
        <w:numPr>
          <w:ilvl w:val="0"/>
          <w:numId w:val="23"/>
        </w:numPr>
        <w:spacing w:line="360" w:lineRule="auto"/>
        <w:jc w:val="both"/>
      </w:pPr>
      <w:r>
        <w:t>Практическая работа</w:t>
      </w:r>
    </w:p>
    <w:p w:rsidR="00AE4772" w:rsidRDefault="00AE4772" w:rsidP="00D44AC1">
      <w:pPr>
        <w:pStyle w:val="Default"/>
        <w:numPr>
          <w:ilvl w:val="0"/>
          <w:numId w:val="23"/>
        </w:numPr>
        <w:spacing w:line="360" w:lineRule="auto"/>
        <w:jc w:val="both"/>
      </w:pPr>
      <w:r>
        <w:t>Самостоятельная работа</w:t>
      </w:r>
    </w:p>
    <w:p w:rsidR="00AE4772" w:rsidRDefault="00AE4772" w:rsidP="00D44AC1">
      <w:pPr>
        <w:pStyle w:val="Default"/>
        <w:numPr>
          <w:ilvl w:val="0"/>
          <w:numId w:val="23"/>
        </w:numPr>
        <w:spacing w:line="360" w:lineRule="auto"/>
        <w:jc w:val="both"/>
      </w:pPr>
      <w:r>
        <w:t xml:space="preserve">Уроки традиционные, с использованием ТСО, комбинированные, интегрированные, нетрадиционные (урок-игра)  </w:t>
      </w:r>
    </w:p>
    <w:p w:rsidR="00AE4772" w:rsidRDefault="00AE4772" w:rsidP="00D44AC1">
      <w:pPr>
        <w:pStyle w:val="Default"/>
        <w:numPr>
          <w:ilvl w:val="0"/>
          <w:numId w:val="23"/>
        </w:numPr>
        <w:spacing w:line="360" w:lineRule="auto"/>
        <w:jc w:val="both"/>
      </w:pPr>
      <w:r>
        <w:t xml:space="preserve">Защита творческих проектов </w:t>
      </w:r>
    </w:p>
    <w:p w:rsidR="00AE4772" w:rsidRPr="00FE0905" w:rsidRDefault="00AE4772" w:rsidP="00D44AC1">
      <w:pPr>
        <w:pStyle w:val="NormalWeb"/>
        <w:spacing w:line="360" w:lineRule="auto"/>
        <w:jc w:val="both"/>
        <w:rPr>
          <w:sz w:val="24"/>
          <w:szCs w:val="24"/>
        </w:rPr>
      </w:pPr>
      <w:r w:rsidRPr="00FE0905">
        <w:rPr>
          <w:sz w:val="24"/>
          <w:szCs w:val="24"/>
        </w:rPr>
        <w:t xml:space="preserve">При изучении материала для использования на учебных занятиях, при выполнении домашних заданий используются следующие виды учебно-познавательной деятельности учащихся: </w:t>
      </w:r>
    </w:p>
    <w:p w:rsidR="00AE4772" w:rsidRPr="0004670B" w:rsidRDefault="00AE4772" w:rsidP="00D44AC1">
      <w:pPr>
        <w:pStyle w:val="NormalWeb"/>
        <w:spacing w:after="0" w:afterAutospacing="0" w:line="360" w:lineRule="auto"/>
        <w:jc w:val="both"/>
        <w:rPr>
          <w:b/>
          <w:i/>
        </w:rPr>
      </w:pPr>
      <w:r>
        <w:rPr>
          <w:b/>
          <w:bCs/>
          <w:i/>
        </w:rPr>
        <w:t>В</w:t>
      </w:r>
      <w:r w:rsidRPr="0004670B">
        <w:rPr>
          <w:b/>
          <w:bCs/>
          <w:i/>
        </w:rPr>
        <w:t>иды деятельности со словесной (знаковой) основой:</w:t>
      </w:r>
      <w:r w:rsidRPr="0004670B">
        <w:rPr>
          <w:b/>
          <w:i/>
        </w:rPr>
        <w:t xml:space="preserve"> 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 w:rsidRPr="0004670B">
        <w:t>Слушание объяснений учителя.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 w:rsidRPr="0004670B">
        <w:t>Слушание и анализ выступлений своих товарищей.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 w:rsidRPr="0004670B">
        <w:t>Самостоятельная работа с учебником.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 w:rsidRPr="0004670B">
        <w:t>Работа с научно-популярной литературой;</w:t>
      </w:r>
      <w:r>
        <w:t xml:space="preserve"> электронными пособиями.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 w:rsidRPr="0004670B">
        <w:t>Отбор и сравнение материала по нескольким источникам.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>
        <w:t>Проектная деятельность</w:t>
      </w:r>
      <w:r w:rsidRPr="0004670B">
        <w:t>.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 w:rsidRPr="0004670B">
        <w:t>Систематизация учебного материала.</w:t>
      </w:r>
    </w:p>
    <w:p w:rsidR="00AE4772" w:rsidRPr="0004670B" w:rsidRDefault="00AE4772" w:rsidP="00D44AC1">
      <w:pPr>
        <w:pStyle w:val="NormalWeb"/>
        <w:spacing w:after="0" w:afterAutospacing="0" w:line="360" w:lineRule="auto"/>
        <w:jc w:val="both"/>
        <w:rPr>
          <w:b/>
          <w:bCs/>
          <w:i/>
        </w:rPr>
      </w:pPr>
      <w:r w:rsidRPr="0004670B">
        <w:rPr>
          <w:b/>
          <w:bCs/>
          <w:i/>
        </w:rPr>
        <w:t xml:space="preserve">Виды деятельности на основе восприятия элементов действительности: 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 w:rsidRPr="0004670B">
        <w:t>Наблюдение за демонстрациями учителя.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 w:rsidRPr="0004670B">
        <w:t xml:space="preserve">Просмотр учебных </w:t>
      </w:r>
      <w:r>
        <w:t>презентаций</w:t>
      </w:r>
      <w:r w:rsidRPr="0004670B">
        <w:t>.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>
        <w:t xml:space="preserve">Анализ </w:t>
      </w:r>
      <w:r w:rsidRPr="0004670B">
        <w:t xml:space="preserve"> таблиц, схем.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 w:rsidRPr="0004670B">
        <w:t xml:space="preserve">Объяснение наблюдаемых </w:t>
      </w:r>
      <w:r>
        <w:t xml:space="preserve">языковых </w:t>
      </w:r>
      <w:r w:rsidRPr="0004670B">
        <w:t>явлений.</w:t>
      </w:r>
    </w:p>
    <w:p w:rsidR="00AE4772" w:rsidRPr="0004670B" w:rsidRDefault="00AE4772" w:rsidP="00D44AC1">
      <w:pPr>
        <w:pStyle w:val="ListParagraph"/>
        <w:numPr>
          <w:ilvl w:val="0"/>
          <w:numId w:val="24"/>
        </w:numPr>
        <w:spacing w:before="120" w:line="360" w:lineRule="auto"/>
        <w:jc w:val="both"/>
      </w:pPr>
      <w:r w:rsidRPr="0004670B">
        <w:t>Анализ проблемных ситуаций.</w:t>
      </w:r>
    </w:p>
    <w:p w:rsidR="00AE4772" w:rsidRDefault="00AE4772" w:rsidP="00DE18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AE4772" w:rsidRDefault="00AE4772" w:rsidP="00DE18C9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1091"/>
        <w:gridCol w:w="993"/>
        <w:gridCol w:w="5386"/>
        <w:gridCol w:w="992"/>
      </w:tblGrid>
      <w:tr w:rsidR="00AE4772" w:rsidRPr="00651434" w:rsidTr="00DA4B1F">
        <w:tc>
          <w:tcPr>
            <w:tcW w:w="605" w:type="dxa"/>
            <w:vMerge w:val="restart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4" w:type="dxa"/>
            <w:gridSpan w:val="2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vMerge w:val="restart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E4772" w:rsidRPr="00651434" w:rsidTr="00DA4B1F">
        <w:tc>
          <w:tcPr>
            <w:tcW w:w="605" w:type="dxa"/>
            <w:vMerge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386" w:type="dxa"/>
            <w:vMerge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2" w:rsidRPr="00651434" w:rsidTr="00DA4B1F">
        <w:trPr>
          <w:gridAfter w:val="2"/>
          <w:wAfter w:w="6378" w:type="dxa"/>
        </w:trPr>
        <w:tc>
          <w:tcPr>
            <w:tcW w:w="2689" w:type="dxa"/>
            <w:gridSpan w:val="3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Введение (13 ч)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Первичный инструктаж на рабочем месте для учащихся. Что такое культура речи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 Подготовка к написанию </w:t>
            </w: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сочинения – рассуждения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 о проблеме заимствования в речи 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 Написание сочинения – рассуждения  о проблеме заимствования в речи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Входной контроль.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>Текст и его структура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14 .09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 xml:space="preserve">Функциональные разновидности русского языка. Публицистический стиль. 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Написание </w:t>
            </w: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сочинения – рассуждения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  на публицистическую тему по фрагменту интервью Ж. Алфёрова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Урок-практикум по теме «Текст. Функциональные стили»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Урок-практикум по теме «Текст. Функциональные стили»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 (8 ч)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Синтаксис как раздел грамматики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Написание подробного </w:t>
            </w: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изложения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по тексту К. Чуковского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Словосочетание, его виды и структура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Типы связи слов в словосочетании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Управление. Согласование. Примыкание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 xml:space="preserve">Понятие о предложении 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Простое двусоставное предложение (15 ч)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Подлежащее, способы его выражения.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Рр 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сочинения-рассуждения  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>по фрагменту из романа Б. Васильева «Вам привет от бабы Леры»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Определение и его виды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Дополнение и его виды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Дополнение и его виды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Обстоятельство и его виды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Написание </w:t>
            </w: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сочинения - описания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по репродукции картины С. Кожина «Церковь Покрова на Нерли»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>по теме «Двусоставные предложения»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Односоставные предложения (13 ч)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Определенно – личные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Определенно – личные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Неопределенно – личные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Неопределенно – личные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Обобщенно – личные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Повторение темы «Односоставные предложения»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по теме «Односоставные предложения»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Простое осложненное предложение (15 ч)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Понятие о простом осложненном предложении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 xml:space="preserve">Способы связи однородных членов предложения  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Знаки препинания между однородными членами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Подготовка к </w:t>
            </w: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написанию сочинения-рассуждения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по высказыванию К. Паустовского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 по высказыванию К. Паустовского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однородными членами предложения»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однородными членами предложения»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>по теме «Предложения с однородными членами предложения»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Работа над ошибками контрольного диктанта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Предложения с обособленными членами (20 ч)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Причастный оборот как разновидность распространённого обособленного определения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Деепричастие и деепричастный оборот как разновидность распространённого обособленного обстоятельства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Употребление в речи деепричастий и деепричастных оборотов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</w:t>
            </w: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сочинения – рассуждения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о необходимости бережного отношения человека к природным ресурсам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Написание сочинения – рассуждения о необходимости бережного отношения человека к природным ресурсам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 Презентация результатов проектных работ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 Презентация результатов проектных работ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по теме «Предложения с обособленными членами»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Обращения, вводные конструкции (12 ч)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Предложения с обращениями. Его функции и способы выражения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</w:t>
            </w: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сочинения – рассуждения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на тему «Мои размышления о войне и мире»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Написание сочинения – рассуждения  на тему «Мои размышления о войне и мире»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Группы вводных конструкций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Синонимия вводных конструкций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92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>Конференция «Другому как понять тебя, или Языковая картина мира»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Способы передачи чужой речи(5 ч)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Прямая речь.  Знаки препинания при прямой речи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</w:t>
            </w: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 xml:space="preserve">сочинения – рассуждения 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>на тему «Что такое счастье?»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3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51434">
              <w:rPr>
                <w:rFonts w:ascii="Times New Roman" w:hAnsi="Times New Roman"/>
                <w:sz w:val="24"/>
                <w:szCs w:val="24"/>
              </w:rPr>
              <w:t xml:space="preserve"> Написание сочинения – рассуждения  на тему «Что такое счастье?»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Косвенная речь.  Цитаты. Знаки препинания при цитировании</w:t>
            </w: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2" w:rsidRPr="00651434" w:rsidTr="00DA4B1F">
        <w:tc>
          <w:tcPr>
            <w:tcW w:w="605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E4772" w:rsidRPr="00651434" w:rsidRDefault="00AE4772" w:rsidP="00DA4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772" w:rsidRPr="00651434" w:rsidRDefault="00AE4772" w:rsidP="00DA4B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772" w:rsidRPr="001023B4" w:rsidRDefault="00AE4772" w:rsidP="00D44AC1">
      <w:pPr>
        <w:pStyle w:val="NoSpacing"/>
        <w:spacing w:line="360" w:lineRule="auto"/>
        <w:jc w:val="both"/>
        <w:rPr>
          <w:rFonts w:ascii="Open Sans" w:hAnsi="Open Sans"/>
          <w:sz w:val="21"/>
          <w:szCs w:val="21"/>
          <w:lang w:eastAsia="ru-RU"/>
        </w:rPr>
      </w:pPr>
    </w:p>
    <w:sectPr w:rsidR="00AE4772" w:rsidRPr="001023B4" w:rsidSect="004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4F6"/>
    <w:multiLevelType w:val="multilevel"/>
    <w:tmpl w:val="BE62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531A0D"/>
    <w:multiLevelType w:val="multilevel"/>
    <w:tmpl w:val="55B2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A550CE"/>
    <w:multiLevelType w:val="multilevel"/>
    <w:tmpl w:val="689E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BB71C1"/>
    <w:multiLevelType w:val="multilevel"/>
    <w:tmpl w:val="98F45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2E6E91"/>
    <w:multiLevelType w:val="multilevel"/>
    <w:tmpl w:val="E450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311326"/>
    <w:multiLevelType w:val="multilevel"/>
    <w:tmpl w:val="8100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8F500A"/>
    <w:multiLevelType w:val="hybridMultilevel"/>
    <w:tmpl w:val="A030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52206"/>
    <w:multiLevelType w:val="multilevel"/>
    <w:tmpl w:val="149A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EC44AE"/>
    <w:multiLevelType w:val="multilevel"/>
    <w:tmpl w:val="33C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925A15"/>
    <w:multiLevelType w:val="multilevel"/>
    <w:tmpl w:val="2EB0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C1D46"/>
    <w:multiLevelType w:val="multilevel"/>
    <w:tmpl w:val="5C744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450969"/>
    <w:multiLevelType w:val="multilevel"/>
    <w:tmpl w:val="77DA4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733CCA"/>
    <w:multiLevelType w:val="hybridMultilevel"/>
    <w:tmpl w:val="9594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63B0C"/>
    <w:multiLevelType w:val="multilevel"/>
    <w:tmpl w:val="0EB0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87C17"/>
    <w:multiLevelType w:val="multilevel"/>
    <w:tmpl w:val="C7F0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6F68AB"/>
    <w:multiLevelType w:val="multilevel"/>
    <w:tmpl w:val="76B6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936D2C"/>
    <w:multiLevelType w:val="multilevel"/>
    <w:tmpl w:val="F764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D9165C"/>
    <w:multiLevelType w:val="multilevel"/>
    <w:tmpl w:val="DD0C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33400A"/>
    <w:multiLevelType w:val="multilevel"/>
    <w:tmpl w:val="E892E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7D6C03"/>
    <w:multiLevelType w:val="multilevel"/>
    <w:tmpl w:val="D9C8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5B0AA7"/>
    <w:multiLevelType w:val="multilevel"/>
    <w:tmpl w:val="BFF0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AA1853"/>
    <w:multiLevelType w:val="multilevel"/>
    <w:tmpl w:val="CA16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51B65"/>
    <w:multiLevelType w:val="multilevel"/>
    <w:tmpl w:val="46188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16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23"/>
  </w:num>
  <w:num w:numId="18">
    <w:abstractNumId w:val="1"/>
  </w:num>
  <w:num w:numId="19">
    <w:abstractNumId w:val="18"/>
  </w:num>
  <w:num w:numId="20">
    <w:abstractNumId w:val="21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1B9"/>
    <w:rsid w:val="00031758"/>
    <w:rsid w:val="0004670B"/>
    <w:rsid w:val="000B366A"/>
    <w:rsid w:val="001023B4"/>
    <w:rsid w:val="001C789B"/>
    <w:rsid w:val="00431408"/>
    <w:rsid w:val="00440CFC"/>
    <w:rsid w:val="004F6B81"/>
    <w:rsid w:val="00572C8C"/>
    <w:rsid w:val="005D21B9"/>
    <w:rsid w:val="00612C5F"/>
    <w:rsid w:val="00651434"/>
    <w:rsid w:val="006613AC"/>
    <w:rsid w:val="006C3863"/>
    <w:rsid w:val="0079404B"/>
    <w:rsid w:val="007B076B"/>
    <w:rsid w:val="007D69CE"/>
    <w:rsid w:val="008371C7"/>
    <w:rsid w:val="008B2E8A"/>
    <w:rsid w:val="008F56DE"/>
    <w:rsid w:val="00AE4772"/>
    <w:rsid w:val="00B676C6"/>
    <w:rsid w:val="00BD19ED"/>
    <w:rsid w:val="00CE7F34"/>
    <w:rsid w:val="00D44AC1"/>
    <w:rsid w:val="00D91269"/>
    <w:rsid w:val="00DA4B1F"/>
    <w:rsid w:val="00DC25CB"/>
    <w:rsid w:val="00DE18C9"/>
    <w:rsid w:val="00E007E3"/>
    <w:rsid w:val="00EE2B3A"/>
    <w:rsid w:val="00FE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0">
    <w:name w:val="c10"/>
    <w:basedOn w:val="DefaultParagraphFont"/>
    <w:uiPriority w:val="99"/>
    <w:rsid w:val="006613AC"/>
    <w:rPr>
      <w:rFonts w:cs="Times New Roman"/>
    </w:rPr>
  </w:style>
  <w:style w:type="paragraph" w:customStyle="1" w:styleId="c12">
    <w:name w:val="c12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6613AC"/>
    <w:rPr>
      <w:rFonts w:cs="Times New Roman"/>
    </w:rPr>
  </w:style>
  <w:style w:type="character" w:customStyle="1" w:styleId="c56">
    <w:name w:val="c56"/>
    <w:basedOn w:val="DefaultParagraphFont"/>
    <w:uiPriority w:val="99"/>
    <w:rsid w:val="006613AC"/>
    <w:rPr>
      <w:rFonts w:cs="Times New Roman"/>
    </w:rPr>
  </w:style>
  <w:style w:type="character" w:customStyle="1" w:styleId="c8">
    <w:name w:val="c8"/>
    <w:basedOn w:val="DefaultParagraphFont"/>
    <w:uiPriority w:val="99"/>
    <w:rsid w:val="006613AC"/>
    <w:rPr>
      <w:rFonts w:cs="Times New Roman"/>
    </w:rPr>
  </w:style>
  <w:style w:type="paragraph" w:customStyle="1" w:styleId="c121">
    <w:name w:val="c121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DefaultParagraphFont"/>
    <w:uiPriority w:val="99"/>
    <w:rsid w:val="006613AC"/>
    <w:rPr>
      <w:rFonts w:cs="Times New Roman"/>
    </w:rPr>
  </w:style>
  <w:style w:type="paragraph" w:customStyle="1" w:styleId="c112">
    <w:name w:val="c112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6613AC"/>
    <w:rPr>
      <w:rFonts w:cs="Times New Roman"/>
    </w:rPr>
  </w:style>
  <w:style w:type="paragraph" w:customStyle="1" w:styleId="c159">
    <w:name w:val="c159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5">
    <w:name w:val="c105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2">
    <w:name w:val="c152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0">
    <w:name w:val="c150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5">
    <w:name w:val="c155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9">
    <w:name w:val="c139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DefaultParagraphFont"/>
    <w:uiPriority w:val="99"/>
    <w:rsid w:val="006613AC"/>
    <w:rPr>
      <w:rFonts w:cs="Times New Roman"/>
    </w:rPr>
  </w:style>
  <w:style w:type="paragraph" w:customStyle="1" w:styleId="c64">
    <w:name w:val="c64"/>
    <w:basedOn w:val="Normal"/>
    <w:uiPriority w:val="99"/>
    <w:rsid w:val="0066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613AC"/>
    <w:rPr>
      <w:lang w:eastAsia="en-US"/>
    </w:rPr>
  </w:style>
  <w:style w:type="character" w:styleId="Strong">
    <w:name w:val="Strong"/>
    <w:basedOn w:val="DefaultParagraphFont"/>
    <w:uiPriority w:val="99"/>
    <w:qFormat/>
    <w:rsid w:val="00440CF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3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efault">
    <w:name w:val="Default"/>
    <w:uiPriority w:val="99"/>
    <w:rsid w:val="00E007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E09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2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32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93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93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93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93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93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93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93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93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933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3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33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93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93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330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2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32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9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93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9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93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93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93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93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93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93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33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33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933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933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13</Pages>
  <Words>2637</Words>
  <Characters>15032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kabinet12</dc:creator>
  <cp:keywords/>
  <dc:description/>
  <cp:lastModifiedBy>User</cp:lastModifiedBy>
  <cp:revision>13</cp:revision>
  <dcterms:created xsi:type="dcterms:W3CDTF">2018-07-14T11:12:00Z</dcterms:created>
  <dcterms:modified xsi:type="dcterms:W3CDTF">2018-09-26T11:36:00Z</dcterms:modified>
</cp:coreProperties>
</file>