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9A" w:rsidRPr="0040226C" w:rsidRDefault="000D1C9A" w:rsidP="000D1C9A">
      <w:pPr>
        <w:pStyle w:val="ParagraphStyle"/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C26CB4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0D1C9A" w:rsidRPr="0040226C" w:rsidRDefault="000D1C9A" w:rsidP="000D1C9A">
      <w:pPr>
        <w:pStyle w:val="ParagraphStyle"/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D1C9A" w:rsidRDefault="000D1C9A" w:rsidP="000D1C9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D40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4D40">
        <w:rPr>
          <w:rFonts w:ascii="Times New Roman" w:hAnsi="Times New Roman" w:cs="Times New Roman"/>
          <w:sz w:val="28"/>
          <w:szCs w:val="28"/>
        </w:rPr>
        <w:t xml:space="preserve">Рабочая программа и система уроков по предметному курсу «Искусство» для 8-9 классов составлены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34D40">
        <w:rPr>
          <w:rFonts w:ascii="Times New Roman" w:hAnsi="Times New Roman" w:cs="Times New Roman"/>
          <w:sz w:val="28"/>
          <w:szCs w:val="28"/>
        </w:rPr>
        <w:t>авторской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4D40">
        <w:rPr>
          <w:rFonts w:ascii="Times New Roman" w:hAnsi="Times New Roman" w:cs="Times New Roman"/>
          <w:sz w:val="28"/>
          <w:szCs w:val="28"/>
        </w:rPr>
        <w:t xml:space="preserve"> «Искусство 8-9 классы», </w:t>
      </w:r>
      <w:r>
        <w:rPr>
          <w:rFonts w:ascii="Times New Roman" w:hAnsi="Times New Roman" w:cs="Times New Roman"/>
          <w:sz w:val="28"/>
          <w:szCs w:val="28"/>
        </w:rPr>
        <w:t xml:space="preserve">Г. П. Сергеевой, И.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 Д. Критской</w:t>
      </w:r>
      <w:r w:rsidRPr="00034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C9A" w:rsidRDefault="000D1C9A" w:rsidP="000D1C9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1C9A" w:rsidRPr="00E07712" w:rsidRDefault="000D1C9A" w:rsidP="000D1C9A">
      <w:pPr>
        <w:pStyle w:val="ParagraphStyle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7712">
        <w:rPr>
          <w:rFonts w:ascii="Times New Roman" w:hAnsi="Times New Roman" w:cs="Times New Roman"/>
          <w:b/>
          <w:sz w:val="28"/>
          <w:szCs w:val="28"/>
          <w:u w:val="single"/>
        </w:rPr>
        <w:t>1.2.Цели и задачи:</w:t>
      </w:r>
    </w:p>
    <w:p w:rsidR="000D1C9A" w:rsidRDefault="000D1C9A" w:rsidP="000D1C9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79E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34D40">
        <w:rPr>
          <w:rFonts w:ascii="Times New Roman" w:hAnsi="Times New Roman" w:cs="Times New Roman"/>
          <w:sz w:val="28"/>
          <w:szCs w:val="28"/>
        </w:rPr>
        <w:t>азвитие опыта эмоционально-ценностного отношения к искусству как</w:t>
      </w:r>
      <w:r>
        <w:rPr>
          <w:rFonts w:ascii="Times New Roman" w:hAnsi="Times New Roman" w:cs="Times New Roman"/>
          <w:sz w:val="28"/>
          <w:szCs w:val="28"/>
        </w:rPr>
        <w:t xml:space="preserve"> социально </w:t>
      </w:r>
      <w:r w:rsidRPr="00034D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40">
        <w:rPr>
          <w:rFonts w:ascii="Times New Roman" w:hAnsi="Times New Roman" w:cs="Times New Roman"/>
          <w:sz w:val="28"/>
          <w:szCs w:val="28"/>
        </w:rPr>
        <w:t>культурной форме освоени</w:t>
      </w:r>
      <w:r>
        <w:rPr>
          <w:rFonts w:ascii="Times New Roman" w:hAnsi="Times New Roman" w:cs="Times New Roman"/>
          <w:sz w:val="28"/>
          <w:szCs w:val="28"/>
        </w:rPr>
        <w:t>я мира, воздей</w:t>
      </w:r>
      <w:r w:rsidRPr="00034D40">
        <w:rPr>
          <w:rFonts w:ascii="Times New Roman" w:hAnsi="Times New Roman" w:cs="Times New Roman"/>
          <w:sz w:val="28"/>
          <w:szCs w:val="28"/>
        </w:rPr>
        <w:t>ствующей на человека и общество.</w:t>
      </w:r>
    </w:p>
    <w:p w:rsidR="000D1C9A" w:rsidRDefault="000D1C9A" w:rsidP="000D1C9A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реализуется в ходе решения следующих </w:t>
      </w:r>
      <w:r w:rsidRPr="00E279E7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C9A" w:rsidRPr="00E279E7" w:rsidRDefault="000D1C9A" w:rsidP="000D1C9A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279E7">
        <w:rPr>
          <w:sz w:val="28"/>
          <w:szCs w:val="28"/>
        </w:rPr>
        <w:t>-формирование целостного представления о роли искусства в культурно-историческом процессе развития человечества;</w:t>
      </w:r>
    </w:p>
    <w:p w:rsidR="000D1C9A" w:rsidRPr="00E279E7" w:rsidRDefault="000D1C9A" w:rsidP="000D1C9A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279E7">
        <w:rPr>
          <w:sz w:val="28"/>
          <w:szCs w:val="28"/>
        </w:rPr>
        <w:t xml:space="preserve">-обобщение основных понятий в </w:t>
      </w:r>
      <w:proofErr w:type="spellStart"/>
      <w:r w:rsidRPr="00E279E7">
        <w:rPr>
          <w:sz w:val="28"/>
          <w:szCs w:val="28"/>
        </w:rPr>
        <w:t>роцессе</w:t>
      </w:r>
      <w:proofErr w:type="spellEnd"/>
      <w:r w:rsidRPr="00E279E7">
        <w:rPr>
          <w:sz w:val="28"/>
          <w:szCs w:val="28"/>
        </w:rPr>
        <w:t xml:space="preserve"> актуализации имеющегося у учащихся опыта общения с </w:t>
      </w:r>
      <w:proofErr w:type="spellStart"/>
      <w:r w:rsidRPr="00E279E7">
        <w:rPr>
          <w:sz w:val="28"/>
          <w:szCs w:val="28"/>
        </w:rPr>
        <w:t>искусством</w:t>
      </w:r>
      <w:proofErr w:type="gramStart"/>
      <w:r w:rsidRPr="00E279E7">
        <w:rPr>
          <w:sz w:val="28"/>
          <w:szCs w:val="28"/>
        </w:rPr>
        <w:t>;в</w:t>
      </w:r>
      <w:proofErr w:type="gramEnd"/>
      <w:r w:rsidRPr="00E279E7">
        <w:rPr>
          <w:sz w:val="28"/>
          <w:szCs w:val="28"/>
        </w:rPr>
        <w:t>оспитание</w:t>
      </w:r>
      <w:proofErr w:type="spellEnd"/>
      <w:r w:rsidRPr="00E279E7">
        <w:rPr>
          <w:sz w:val="28"/>
          <w:szCs w:val="28"/>
        </w:rPr>
        <w:t xml:space="preserve"> художественного вкуса;</w:t>
      </w:r>
    </w:p>
    <w:p w:rsidR="000D1C9A" w:rsidRPr="00E279E7" w:rsidRDefault="000D1C9A" w:rsidP="000D1C9A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279E7">
        <w:rPr>
          <w:sz w:val="28"/>
          <w:szCs w:val="28"/>
        </w:rPr>
        <w:t>-приобретение культурно-познавательной, коммуника</w:t>
      </w:r>
      <w:r w:rsidRPr="00E279E7">
        <w:rPr>
          <w:sz w:val="28"/>
          <w:szCs w:val="28"/>
        </w:rPr>
        <w:softHyphen/>
        <w:t>тивной и социально-эстетической компетентности;</w:t>
      </w:r>
    </w:p>
    <w:p w:rsidR="000D1C9A" w:rsidRPr="00E279E7" w:rsidRDefault="000D1C9A" w:rsidP="000D1C9A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E279E7">
        <w:rPr>
          <w:sz w:val="28"/>
          <w:szCs w:val="28"/>
        </w:rPr>
        <w:t>-культурная адаптация школьников в современном ин</w:t>
      </w:r>
      <w:r w:rsidRPr="00E279E7">
        <w:rPr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0D1C9A" w:rsidRPr="00E279E7" w:rsidRDefault="000D1C9A" w:rsidP="000D1C9A">
      <w:pPr>
        <w:pStyle w:val="ParagraphSty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79E7">
        <w:rPr>
          <w:rFonts w:ascii="Times New Roman" w:hAnsi="Times New Roman"/>
          <w:sz w:val="28"/>
          <w:szCs w:val="28"/>
        </w:rPr>
        <w:t>-углубление художественно-познавательных интересов и развитие интеллектуальных и творческих способностей под</w:t>
      </w:r>
      <w:r w:rsidRPr="00E279E7">
        <w:rPr>
          <w:rFonts w:ascii="Times New Roman" w:hAnsi="Times New Roman"/>
          <w:sz w:val="28"/>
          <w:szCs w:val="28"/>
        </w:rPr>
        <w:softHyphen/>
        <w:t>ростков;</w:t>
      </w:r>
    </w:p>
    <w:p w:rsidR="000D1C9A" w:rsidRPr="00E279E7" w:rsidRDefault="000D1C9A" w:rsidP="000D1C9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D1C9A" w:rsidRPr="00E07712" w:rsidRDefault="000D1C9A" w:rsidP="000D1C9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712">
        <w:rPr>
          <w:rFonts w:ascii="Times New Roman" w:hAnsi="Times New Roman" w:cs="Times New Roman"/>
          <w:b/>
          <w:bCs/>
          <w:sz w:val="28"/>
          <w:szCs w:val="28"/>
          <w:u w:val="single"/>
        </w:rPr>
        <w:t>1.3 Количество учебных часов</w:t>
      </w:r>
      <w:r w:rsidRPr="00E07712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0D1C9A" w:rsidRDefault="000D1C9A" w:rsidP="000D1C9A">
      <w:pPr>
        <w:jc w:val="both"/>
        <w:rPr>
          <w:sz w:val="28"/>
          <w:szCs w:val="28"/>
        </w:rPr>
      </w:pPr>
      <w:r w:rsidRPr="00034D40">
        <w:rPr>
          <w:sz w:val="28"/>
          <w:szCs w:val="28"/>
        </w:rPr>
        <w:t xml:space="preserve">В соответствии учебным планом в 8-9 классах на учебный предмет «Искусство» отводится 68 часов (из расчета 1 час в  неделю).  </w:t>
      </w:r>
    </w:p>
    <w:p w:rsidR="000D1C9A" w:rsidRDefault="000D1C9A" w:rsidP="000D1C9A">
      <w:pPr>
        <w:jc w:val="both"/>
        <w:rPr>
          <w:sz w:val="28"/>
          <w:szCs w:val="28"/>
        </w:rPr>
      </w:pPr>
      <w:r w:rsidRPr="00034D40">
        <w:rPr>
          <w:sz w:val="28"/>
          <w:szCs w:val="28"/>
        </w:rPr>
        <w:t>В соответствии с учебным планом  МБОУ СОШ №29 г. Брянска для изучения предмета «</w:t>
      </w:r>
      <w:r>
        <w:rPr>
          <w:sz w:val="28"/>
          <w:szCs w:val="28"/>
        </w:rPr>
        <w:t>Искусство</w:t>
      </w:r>
      <w:r w:rsidRPr="00034D40">
        <w:rPr>
          <w:sz w:val="28"/>
          <w:szCs w:val="28"/>
        </w:rPr>
        <w:t>» на уровне основного общего образования отводит</w:t>
      </w:r>
      <w:r>
        <w:rPr>
          <w:sz w:val="28"/>
          <w:szCs w:val="28"/>
        </w:rPr>
        <w:t>ся в 9</w:t>
      </w:r>
      <w:r w:rsidRPr="00034D40">
        <w:rPr>
          <w:sz w:val="28"/>
          <w:szCs w:val="28"/>
        </w:rPr>
        <w:t xml:space="preserve"> классе 1 час в неделю, 35  часа за год (согласно календарному годовому графику школы2018-2019уч.г.) </w:t>
      </w:r>
    </w:p>
    <w:p w:rsidR="000D1C9A" w:rsidRPr="00E07712" w:rsidRDefault="000D1C9A" w:rsidP="000D1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7712">
        <w:rPr>
          <w:b/>
          <w:bCs/>
          <w:sz w:val="28"/>
          <w:szCs w:val="28"/>
          <w:u w:val="single"/>
        </w:rPr>
        <w:t xml:space="preserve"> 1.4 Формами организации учебного процесса являются</w:t>
      </w:r>
    </w:p>
    <w:p w:rsidR="000D1C9A" w:rsidRPr="00F20BFB" w:rsidRDefault="000D1C9A" w:rsidP="000D1C9A">
      <w:pPr>
        <w:rPr>
          <w:sz w:val="28"/>
          <w:szCs w:val="28"/>
        </w:rPr>
      </w:pPr>
      <w:r w:rsidRPr="00F20BFB">
        <w:rPr>
          <w:sz w:val="28"/>
          <w:szCs w:val="28"/>
        </w:rPr>
        <w:t>-урок</w:t>
      </w:r>
    </w:p>
    <w:p w:rsidR="000D1C9A" w:rsidRPr="00F20BFB" w:rsidRDefault="000D1C9A" w:rsidP="000D1C9A">
      <w:pPr>
        <w:rPr>
          <w:sz w:val="28"/>
          <w:szCs w:val="28"/>
        </w:rPr>
      </w:pPr>
      <w:r w:rsidRPr="00F20BFB">
        <w:rPr>
          <w:sz w:val="28"/>
          <w:szCs w:val="28"/>
        </w:rPr>
        <w:t>- конкурс</w:t>
      </w:r>
    </w:p>
    <w:p w:rsidR="000D1C9A" w:rsidRPr="00F20BFB" w:rsidRDefault="000D1C9A" w:rsidP="000D1C9A">
      <w:pPr>
        <w:rPr>
          <w:sz w:val="28"/>
          <w:szCs w:val="28"/>
        </w:rPr>
      </w:pPr>
      <w:r w:rsidRPr="00F20BFB">
        <w:rPr>
          <w:sz w:val="28"/>
          <w:szCs w:val="28"/>
        </w:rPr>
        <w:t>- викторина</w:t>
      </w:r>
    </w:p>
    <w:p w:rsidR="000D1C9A" w:rsidRPr="00F20BFB" w:rsidRDefault="000D1C9A" w:rsidP="000D1C9A">
      <w:pPr>
        <w:rPr>
          <w:sz w:val="28"/>
          <w:szCs w:val="28"/>
        </w:rPr>
      </w:pPr>
      <w:r w:rsidRPr="00F20BFB">
        <w:rPr>
          <w:sz w:val="28"/>
          <w:szCs w:val="28"/>
        </w:rPr>
        <w:t>- самостоятельная работа</w:t>
      </w:r>
    </w:p>
    <w:p w:rsidR="000D1C9A" w:rsidRPr="00F20BFB" w:rsidRDefault="000D1C9A" w:rsidP="000D1C9A">
      <w:pPr>
        <w:rPr>
          <w:b/>
          <w:i/>
          <w:sz w:val="28"/>
          <w:szCs w:val="28"/>
        </w:rPr>
      </w:pPr>
      <w:r w:rsidRPr="00F20BFB">
        <w:rPr>
          <w:sz w:val="28"/>
          <w:szCs w:val="28"/>
        </w:rPr>
        <w:t>- творческая работа</w:t>
      </w:r>
    </w:p>
    <w:p w:rsidR="000D1C9A" w:rsidRPr="00F20BFB" w:rsidRDefault="000D1C9A" w:rsidP="000D1C9A">
      <w:pPr>
        <w:rPr>
          <w:b/>
          <w:sz w:val="28"/>
          <w:szCs w:val="28"/>
        </w:rPr>
      </w:pPr>
    </w:p>
    <w:p w:rsidR="000D1C9A" w:rsidRPr="00F20BFB" w:rsidRDefault="000D1C9A" w:rsidP="000D1C9A">
      <w:pPr>
        <w:rPr>
          <w:b/>
          <w:sz w:val="28"/>
          <w:szCs w:val="28"/>
        </w:rPr>
      </w:pPr>
      <w:r w:rsidRPr="00F20BFB">
        <w:rPr>
          <w:b/>
          <w:sz w:val="28"/>
          <w:szCs w:val="28"/>
        </w:rPr>
        <w:t xml:space="preserve">Контроль осуществляется в следующих видах: </w:t>
      </w:r>
    </w:p>
    <w:p w:rsidR="000D1C9A" w:rsidRPr="00F20BFB" w:rsidRDefault="000D1C9A" w:rsidP="000D1C9A">
      <w:pPr>
        <w:rPr>
          <w:b/>
          <w:sz w:val="28"/>
          <w:szCs w:val="28"/>
        </w:rPr>
      </w:pPr>
      <w:r w:rsidRPr="00F20BFB">
        <w:rPr>
          <w:b/>
          <w:sz w:val="28"/>
          <w:szCs w:val="28"/>
        </w:rPr>
        <w:t>-</w:t>
      </w:r>
      <w:r w:rsidRPr="00F20BFB">
        <w:rPr>
          <w:sz w:val="28"/>
          <w:szCs w:val="28"/>
        </w:rPr>
        <w:t xml:space="preserve"> текущий, тематический, итоговый.</w:t>
      </w:r>
    </w:p>
    <w:p w:rsidR="000D1C9A" w:rsidRPr="00F20BFB" w:rsidRDefault="000D1C9A" w:rsidP="000D1C9A">
      <w:pPr>
        <w:rPr>
          <w:b/>
          <w:sz w:val="28"/>
          <w:szCs w:val="28"/>
          <w:u w:val="single"/>
        </w:rPr>
      </w:pPr>
      <w:r w:rsidRPr="00F20BFB">
        <w:rPr>
          <w:b/>
          <w:sz w:val="28"/>
          <w:szCs w:val="28"/>
          <w:u w:val="single"/>
        </w:rPr>
        <w:t>Формы контроля:</w:t>
      </w:r>
    </w:p>
    <w:p w:rsidR="000D1C9A" w:rsidRPr="00F20BFB" w:rsidRDefault="000D1C9A" w:rsidP="000D1C9A">
      <w:pPr>
        <w:rPr>
          <w:sz w:val="28"/>
          <w:szCs w:val="28"/>
        </w:rPr>
      </w:pPr>
      <w:proofErr w:type="gramStart"/>
      <w:r w:rsidRPr="00F20BFB">
        <w:rPr>
          <w:sz w:val="28"/>
          <w:szCs w:val="28"/>
        </w:rPr>
        <w:t>индивидуальные</w:t>
      </w:r>
      <w:proofErr w:type="gramEnd"/>
      <w:r w:rsidRPr="00F20BFB">
        <w:rPr>
          <w:sz w:val="28"/>
          <w:szCs w:val="28"/>
        </w:rPr>
        <w:t>, групповые, фронтальные, коллективные, наблюдение, самостоятельная работа, тест.</w:t>
      </w:r>
    </w:p>
    <w:p w:rsidR="000D1C9A" w:rsidRPr="0041180C" w:rsidRDefault="000D1C9A" w:rsidP="000D1C9A">
      <w:pPr>
        <w:rPr>
          <w:rFonts w:eastAsia="Times New Roman"/>
          <w:i/>
          <w:color w:val="000000"/>
          <w:sz w:val="28"/>
          <w:szCs w:val="28"/>
          <w:u w:val="single"/>
        </w:rPr>
      </w:pPr>
      <w:r w:rsidRPr="00F20BFB">
        <w:rPr>
          <w:b/>
          <w:sz w:val="28"/>
          <w:szCs w:val="28"/>
          <w:u w:val="single"/>
        </w:rPr>
        <w:t>1.5 Изменения, внесенные в авторскую программу и их обоснование</w:t>
      </w:r>
      <w:r w:rsidRPr="00B4622B">
        <w:t xml:space="preserve">         </w:t>
      </w:r>
      <w:r w:rsidRPr="00B4622B">
        <w:rPr>
          <w:b/>
        </w:rPr>
        <w:t xml:space="preserve"> </w:t>
      </w:r>
      <w:r w:rsidRPr="00B4622B">
        <w:t xml:space="preserve"> </w:t>
      </w:r>
    </w:p>
    <w:tbl>
      <w:tblPr>
        <w:tblW w:w="9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8"/>
        <w:gridCol w:w="1351"/>
        <w:gridCol w:w="1517"/>
        <w:gridCol w:w="3326"/>
      </w:tblGrid>
      <w:tr w:rsidR="000D1C9A" w:rsidTr="0011344D">
        <w:trPr>
          <w:trHeight w:val="1010"/>
        </w:trPr>
        <w:tc>
          <w:tcPr>
            <w:tcW w:w="3468" w:type="dxa"/>
            <w:shd w:val="clear" w:color="auto" w:fill="auto"/>
          </w:tcPr>
          <w:p w:rsidR="000D1C9A" w:rsidRDefault="000D1C9A" w:rsidP="0011344D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0D1C9A" w:rsidRDefault="000D1C9A" w:rsidP="0011344D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0D1C9A" w:rsidRDefault="000D1C9A" w:rsidP="0011344D">
            <w:pPr>
              <w:pStyle w:val="a5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0D1C9A" w:rsidRDefault="000D1C9A" w:rsidP="0011344D">
            <w:pPr>
              <w:pStyle w:val="a5"/>
              <w:snapToGrid w:val="0"/>
            </w:pPr>
          </w:p>
        </w:tc>
      </w:tr>
    </w:tbl>
    <w:tbl>
      <w:tblPr>
        <w:tblStyle w:val="a3"/>
        <w:tblpPr w:leftFromText="180" w:rightFromText="180" w:vertAnchor="text" w:horzAnchor="margin" w:tblpY="-884"/>
        <w:tblW w:w="0" w:type="auto"/>
        <w:tblLook w:val="04A0"/>
      </w:tblPr>
      <w:tblGrid>
        <w:gridCol w:w="3392"/>
        <w:gridCol w:w="1535"/>
        <w:gridCol w:w="1524"/>
        <w:gridCol w:w="1904"/>
        <w:gridCol w:w="1216"/>
      </w:tblGrid>
      <w:tr w:rsidR="000D1C9A" w:rsidTr="0011344D">
        <w:tc>
          <w:tcPr>
            <w:tcW w:w="4077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Часов по авторской программе</w:t>
            </w:r>
          </w:p>
        </w:tc>
        <w:tc>
          <w:tcPr>
            <w:tcW w:w="1541" w:type="dxa"/>
          </w:tcPr>
          <w:p w:rsidR="000D1C9A" w:rsidRPr="00864426" w:rsidRDefault="000D1C9A" w:rsidP="0011344D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6">
              <w:rPr>
                <w:rFonts w:ascii="Times New Roman" w:hAnsi="Times New Roman" w:cs="Times New Roman"/>
                <w:sz w:val="28"/>
                <w:szCs w:val="28"/>
              </w:rPr>
              <w:t>Часов в рабочей программе</w:t>
            </w:r>
          </w:p>
        </w:tc>
        <w:tc>
          <w:tcPr>
            <w:tcW w:w="2393" w:type="dxa"/>
            <w:gridSpan w:val="2"/>
          </w:tcPr>
          <w:p w:rsidR="000D1C9A" w:rsidRPr="00864426" w:rsidRDefault="000D1C9A" w:rsidP="0011344D">
            <w:pPr>
              <w:pStyle w:val="a5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426">
              <w:rPr>
                <w:rFonts w:ascii="Times New Roman" w:hAnsi="Times New Roman" w:cs="Times New Roman"/>
                <w:sz w:val="28"/>
                <w:szCs w:val="28"/>
              </w:rPr>
              <w:t>Причины изменений</w:t>
            </w:r>
          </w:p>
        </w:tc>
      </w:tr>
      <w:tr w:rsidR="000D1C9A" w:rsidTr="0011344D">
        <w:tc>
          <w:tcPr>
            <w:tcW w:w="4077" w:type="dxa"/>
          </w:tcPr>
          <w:p w:rsidR="000D1C9A" w:rsidRPr="00864426" w:rsidRDefault="000D1C9A" w:rsidP="0011344D">
            <w:pP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64426">
              <w:rPr>
                <w:rFonts w:eastAsia="Times New Roman"/>
                <w:sz w:val="28"/>
                <w:szCs w:val="28"/>
              </w:rPr>
              <w:t>Воздействующая сила искусства</w:t>
            </w:r>
          </w:p>
        </w:tc>
        <w:tc>
          <w:tcPr>
            <w:tcW w:w="1560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8</w:t>
            </w:r>
          </w:p>
        </w:tc>
        <w:tc>
          <w:tcPr>
            <w:tcW w:w="1541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gridSpan w:val="2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Tr="0011344D">
        <w:tc>
          <w:tcPr>
            <w:tcW w:w="4077" w:type="dxa"/>
          </w:tcPr>
          <w:p w:rsidR="000D1C9A" w:rsidRPr="00864426" w:rsidRDefault="000D1C9A" w:rsidP="0011344D">
            <w:pPr>
              <w:rPr>
                <w:rFonts w:eastAsia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64426">
              <w:rPr>
                <w:rFonts w:eastAsia="Times New Roman"/>
                <w:sz w:val="28"/>
                <w:szCs w:val="28"/>
              </w:rPr>
              <w:t>Искусство предвосхищает будущее</w:t>
            </w:r>
          </w:p>
        </w:tc>
        <w:tc>
          <w:tcPr>
            <w:tcW w:w="1560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7</w:t>
            </w:r>
          </w:p>
        </w:tc>
        <w:tc>
          <w:tcPr>
            <w:tcW w:w="1541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6</w:t>
            </w:r>
          </w:p>
        </w:tc>
        <w:tc>
          <w:tcPr>
            <w:tcW w:w="372" w:type="dxa"/>
            <w:vMerge w:val="restart"/>
            <w:tcBorders>
              <w:right w:val="nil"/>
            </w:tcBorders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согласно календарно</w:t>
            </w:r>
            <w:r>
              <w:rPr>
                <w:sz w:val="28"/>
                <w:szCs w:val="28"/>
              </w:rPr>
              <w:t xml:space="preserve">му годовому </w:t>
            </w:r>
            <w:r w:rsidRPr="00864426">
              <w:rPr>
                <w:sz w:val="28"/>
                <w:szCs w:val="28"/>
              </w:rPr>
              <w:t>графику школы 2018-2019уч.г.</w:t>
            </w:r>
          </w:p>
        </w:tc>
        <w:tc>
          <w:tcPr>
            <w:tcW w:w="2021" w:type="dxa"/>
            <w:vMerge w:val="restart"/>
            <w:tcBorders>
              <w:left w:val="nil"/>
            </w:tcBorders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Tr="0011344D">
        <w:tc>
          <w:tcPr>
            <w:tcW w:w="4077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rFonts w:eastAsia="Times New Roman"/>
                <w:sz w:val="28"/>
                <w:szCs w:val="28"/>
              </w:rPr>
              <w:t>Дар созидания</w:t>
            </w:r>
          </w:p>
        </w:tc>
        <w:tc>
          <w:tcPr>
            <w:tcW w:w="1560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15</w:t>
            </w:r>
          </w:p>
        </w:tc>
        <w:tc>
          <w:tcPr>
            <w:tcW w:w="1541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13</w:t>
            </w:r>
          </w:p>
        </w:tc>
        <w:tc>
          <w:tcPr>
            <w:tcW w:w="372" w:type="dxa"/>
            <w:vMerge/>
            <w:tcBorders>
              <w:right w:val="nil"/>
            </w:tcBorders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left w:val="nil"/>
            </w:tcBorders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Tr="0011344D">
        <w:tc>
          <w:tcPr>
            <w:tcW w:w="4077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rFonts w:eastAsia="Times New Roman"/>
                <w:sz w:val="28"/>
                <w:szCs w:val="28"/>
              </w:rPr>
              <w:t>Искусство и открытие мира для себя</w:t>
            </w:r>
          </w:p>
        </w:tc>
        <w:tc>
          <w:tcPr>
            <w:tcW w:w="1560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2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Tr="0011344D">
        <w:tc>
          <w:tcPr>
            <w:tcW w:w="4077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rFonts w:eastAsia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560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  <w:r w:rsidRPr="00864426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gridSpan w:val="2"/>
          </w:tcPr>
          <w:p w:rsidR="000D1C9A" w:rsidRPr="00864426" w:rsidRDefault="000D1C9A" w:rsidP="0011344D">
            <w:pPr>
              <w:rPr>
                <w:sz w:val="28"/>
                <w:szCs w:val="28"/>
              </w:rPr>
            </w:pPr>
          </w:p>
        </w:tc>
      </w:tr>
    </w:tbl>
    <w:p w:rsidR="000D1C9A" w:rsidRPr="00864426" w:rsidRDefault="000D1C9A" w:rsidP="000D1C9A">
      <w:r w:rsidRPr="00E07712">
        <w:rPr>
          <w:b/>
          <w:bCs/>
          <w:sz w:val="28"/>
          <w:szCs w:val="28"/>
          <w:u w:val="single"/>
        </w:rPr>
        <w:t>2. Перечень учебно-методических средств обучения:</w:t>
      </w:r>
    </w:p>
    <w:p w:rsidR="000D1C9A" w:rsidRDefault="000D1C9A" w:rsidP="000D1C9A">
      <w:pPr>
        <w:pStyle w:val="a5"/>
        <w:snapToGri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1C9A" w:rsidRPr="00E07712" w:rsidRDefault="000D1C9A" w:rsidP="000D1C9A">
      <w:pPr>
        <w:pStyle w:val="a5"/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712">
        <w:rPr>
          <w:rFonts w:ascii="Times New Roman" w:hAnsi="Times New Roman"/>
          <w:b/>
          <w:bCs/>
          <w:sz w:val="28"/>
          <w:szCs w:val="28"/>
        </w:rPr>
        <w:t>Учебно-методический комплект «Искусство 8-9 класс»</w:t>
      </w:r>
    </w:p>
    <w:p w:rsidR="000D1C9A" w:rsidRPr="00E07712" w:rsidRDefault="000D1C9A" w:rsidP="000D1C9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Программа «Музыка 1-7 классы. Искусство 8-9 классы», М., Просвещение, 2016г.</w:t>
      </w:r>
    </w:p>
    <w:p w:rsidR="000D1C9A" w:rsidRPr="00E07712" w:rsidRDefault="000D1C9A" w:rsidP="000D1C9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Учебник «Искусство 8-9 класс» М., Просвещение, 20014 г., </w:t>
      </w:r>
    </w:p>
    <w:p w:rsidR="000D1C9A" w:rsidRPr="00E07712" w:rsidRDefault="000D1C9A" w:rsidP="000D1C9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Методическое пособие для учителя «Музыка 5-6 – 7 классы», М., Просвещение, 2005г.</w:t>
      </w:r>
    </w:p>
    <w:p w:rsidR="000D1C9A" w:rsidRPr="00E07712" w:rsidRDefault="000D1C9A" w:rsidP="000D1C9A">
      <w:pPr>
        <w:widowControl/>
        <w:numPr>
          <w:ilvl w:val="0"/>
          <w:numId w:val="2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«Хрестоматия музыкального материала»   Сергеева Г П. Музыка 5—9 классы / Г П. Сергеева, Е. Д. Критская. — М., 2006,</w:t>
      </w:r>
    </w:p>
    <w:p w:rsidR="000D1C9A" w:rsidRPr="00E07712" w:rsidRDefault="000D1C9A" w:rsidP="000D1C9A">
      <w:pPr>
        <w:spacing w:before="100" w:beforeAutospacing="1"/>
        <w:jc w:val="center"/>
        <w:rPr>
          <w:sz w:val="28"/>
          <w:szCs w:val="28"/>
        </w:rPr>
      </w:pPr>
      <w:r w:rsidRPr="00E07712">
        <w:rPr>
          <w:b/>
          <w:bCs/>
          <w:sz w:val="28"/>
          <w:szCs w:val="28"/>
        </w:rPr>
        <w:t>MULTIMEDIA – поддержка предмета</w:t>
      </w:r>
    </w:p>
    <w:p w:rsidR="000D1C9A" w:rsidRPr="00E07712" w:rsidRDefault="000D1C9A" w:rsidP="000D1C9A">
      <w:pPr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1.Единая коллекция - </w:t>
      </w:r>
      <w:hyperlink r:id="rId5" w:tgtFrame="_blank" w:history="1">
        <w:r w:rsidRPr="00E07712">
          <w:rPr>
            <w:b/>
            <w:bCs/>
            <w:i/>
            <w:iCs/>
            <w:sz w:val="28"/>
            <w:szCs w:val="28"/>
            <w:u w:val="single"/>
          </w:rPr>
          <w:t>http://collection.cross-edu.ru/catalog/rubr/f544b3b7-f1f4-5b76-f453-552f31d9b164</w:t>
        </w:r>
      </w:hyperlink>
    </w:p>
    <w:p w:rsidR="000D1C9A" w:rsidRPr="00E07712" w:rsidRDefault="000D1C9A" w:rsidP="000D1C9A">
      <w:pPr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2.Российский общеобразовательный портал - </w:t>
      </w:r>
      <w:hyperlink r:id="rId6" w:tgtFrame="_blank" w:history="1">
        <w:r w:rsidRPr="00E07712">
          <w:rPr>
            <w:i/>
            <w:iCs/>
            <w:sz w:val="28"/>
            <w:szCs w:val="28"/>
            <w:u w:val="single"/>
          </w:rPr>
          <w:t>http://music.edu.ru/</w:t>
        </w:r>
      </w:hyperlink>
    </w:p>
    <w:p w:rsidR="000D1C9A" w:rsidRDefault="000D1C9A" w:rsidP="000D1C9A">
      <w:pPr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3.Детские электронные книги и презентации - </w:t>
      </w:r>
      <w:hyperlink r:id="rId7" w:tgtFrame="_blank" w:history="1">
        <w:r w:rsidRPr="00E07712">
          <w:rPr>
            <w:i/>
            <w:iCs/>
            <w:sz w:val="28"/>
            <w:szCs w:val="28"/>
            <w:u w:val="single"/>
          </w:rPr>
          <w:t>http://viki.rdf.ru/</w:t>
        </w:r>
      </w:hyperlink>
    </w:p>
    <w:p w:rsidR="000D1C9A" w:rsidRPr="00E07712" w:rsidRDefault="000D1C9A" w:rsidP="000D1C9A">
      <w:pPr>
        <w:spacing w:before="100" w:beforeAutospacing="1"/>
        <w:rPr>
          <w:sz w:val="28"/>
          <w:szCs w:val="28"/>
        </w:rPr>
      </w:pPr>
      <w:r w:rsidRPr="00E07712">
        <w:rPr>
          <w:b/>
          <w:bCs/>
          <w:sz w:val="28"/>
          <w:szCs w:val="28"/>
        </w:rPr>
        <w:t>Список научно-методической литературы.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«Музыка. Изо. МХК. Содержание образования» (сборник нормативно – правовых документов и методических материалов). М.,ИЦ «</w:t>
      </w:r>
      <w:proofErr w:type="spellStart"/>
      <w:r w:rsidRPr="00E07712">
        <w:rPr>
          <w:sz w:val="28"/>
          <w:szCs w:val="28"/>
        </w:rPr>
        <w:t>Вентана</w:t>
      </w:r>
      <w:proofErr w:type="spellEnd"/>
      <w:r w:rsidRPr="00E07712">
        <w:rPr>
          <w:sz w:val="28"/>
          <w:szCs w:val="28"/>
        </w:rPr>
        <w:t xml:space="preserve"> – Граф»,2008г.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lastRenderedPageBreak/>
        <w:t>«Сборник нормативных документов. Искусство», М., Дрофа, 2005г.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«Музыкальное образование в школе», под ред., Л.В.Школяр, М., Академия, 2001г.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Алиев Ю.Б. «Настольная книга школьного учителя-музыканта», М., </w:t>
      </w:r>
      <w:proofErr w:type="spellStart"/>
      <w:r w:rsidRPr="00E07712">
        <w:rPr>
          <w:sz w:val="28"/>
          <w:szCs w:val="28"/>
        </w:rPr>
        <w:t>Владос</w:t>
      </w:r>
      <w:proofErr w:type="spellEnd"/>
      <w:r w:rsidRPr="00E07712">
        <w:rPr>
          <w:sz w:val="28"/>
          <w:szCs w:val="28"/>
        </w:rPr>
        <w:t>, 2002г.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«Музыка в 4-7 классах,/ методическое пособие/ под </w:t>
      </w:r>
      <w:proofErr w:type="spellStart"/>
      <w:r w:rsidRPr="00E07712">
        <w:rPr>
          <w:sz w:val="28"/>
          <w:szCs w:val="28"/>
        </w:rPr>
        <w:t>ред.Э.Б.Абдуллина</w:t>
      </w:r>
      <w:proofErr w:type="spellEnd"/>
      <w:r w:rsidRPr="00E07712">
        <w:rPr>
          <w:sz w:val="28"/>
          <w:szCs w:val="28"/>
        </w:rPr>
        <w:t>, М.,Просвещение,1988г.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Осеннева</w:t>
      </w:r>
      <w:proofErr w:type="spellEnd"/>
      <w:r w:rsidRPr="00E07712">
        <w:rPr>
          <w:sz w:val="28"/>
          <w:szCs w:val="28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E07712">
        <w:rPr>
          <w:sz w:val="28"/>
          <w:szCs w:val="28"/>
        </w:rPr>
        <w:t>М.,Академия</w:t>
      </w:r>
      <w:proofErr w:type="spellEnd"/>
      <w:r w:rsidRPr="00E07712">
        <w:rPr>
          <w:sz w:val="28"/>
          <w:szCs w:val="28"/>
        </w:rPr>
        <w:t>, 2001г.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Челышева</w:t>
      </w:r>
      <w:proofErr w:type="spellEnd"/>
      <w:r w:rsidRPr="00E07712">
        <w:rPr>
          <w:sz w:val="28"/>
          <w:szCs w:val="28"/>
        </w:rPr>
        <w:t xml:space="preserve"> Т.С. «Спутник учителя музыки», М., Просвещение, 1993г.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Васина-Гроссман</w:t>
      </w:r>
      <w:proofErr w:type="spellEnd"/>
      <w:r w:rsidRPr="00E07712">
        <w:rPr>
          <w:sz w:val="28"/>
          <w:szCs w:val="28"/>
        </w:rPr>
        <w:t xml:space="preserve"> В. «Книга о музыке и великих музыкантах», М., Современник, 1999г.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Григорович В.Б. «Великие музыканты Западной Европы», М., Просвещение, 1982г.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«Как научить любить Родину», М., </w:t>
      </w:r>
      <w:proofErr w:type="spellStart"/>
      <w:r w:rsidRPr="00E07712">
        <w:rPr>
          <w:sz w:val="28"/>
          <w:szCs w:val="28"/>
        </w:rPr>
        <w:t>Аркти</w:t>
      </w:r>
      <w:proofErr w:type="spellEnd"/>
      <w:r w:rsidRPr="00E07712">
        <w:rPr>
          <w:sz w:val="28"/>
          <w:szCs w:val="28"/>
        </w:rPr>
        <w:t>, 2003г.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 xml:space="preserve">Дмитриева Л.Г. </w:t>
      </w:r>
      <w:proofErr w:type="spellStart"/>
      <w:r w:rsidRPr="00E07712">
        <w:rPr>
          <w:sz w:val="28"/>
          <w:szCs w:val="28"/>
        </w:rPr>
        <w:t>Н.М.Черноиваненко</w:t>
      </w:r>
      <w:proofErr w:type="spellEnd"/>
      <w:r w:rsidRPr="00E07712">
        <w:rPr>
          <w:sz w:val="28"/>
          <w:szCs w:val="28"/>
        </w:rPr>
        <w:t xml:space="preserve"> «Методика музыкального воспитания в школе», М., Академия, 2000г.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«Теория и методика музыкального образования детей», под ред. Л.В.Школяр, М., Флинта, Наука, 1998г.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Абдуллин Э.Б. «Теория и практика музыкального обучения в общеобразовательной школе», М., Просвещение, 1983г.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Аржаникова</w:t>
      </w:r>
      <w:proofErr w:type="spellEnd"/>
      <w:r w:rsidRPr="00E07712">
        <w:rPr>
          <w:sz w:val="28"/>
          <w:szCs w:val="28"/>
        </w:rPr>
        <w:t xml:space="preserve"> Л.Г. «Профессия-учитель музыки», М., Просвещение, 1985г.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Халазбурь</w:t>
      </w:r>
      <w:proofErr w:type="spellEnd"/>
      <w:r w:rsidRPr="00E07712">
        <w:rPr>
          <w:sz w:val="28"/>
          <w:szCs w:val="28"/>
        </w:rPr>
        <w:t xml:space="preserve"> П., Попов В. «Теория и методика музыкального воспитания», Санкт-Петербург, 2002г.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Кабалевский</w:t>
      </w:r>
      <w:proofErr w:type="spellEnd"/>
      <w:r w:rsidRPr="00E07712">
        <w:rPr>
          <w:sz w:val="28"/>
          <w:szCs w:val="28"/>
        </w:rPr>
        <w:t xml:space="preserve"> Д.Б. «Как рассказывать детям о музыке», М., Просвещение, 1989г.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Кабалевский</w:t>
      </w:r>
      <w:proofErr w:type="spellEnd"/>
      <w:r w:rsidRPr="00E07712">
        <w:rPr>
          <w:sz w:val="28"/>
          <w:szCs w:val="28"/>
        </w:rPr>
        <w:t xml:space="preserve"> Д.Б. «Воспитание ума и сердца», М., Просвещение, 1989г.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gramStart"/>
      <w:r w:rsidRPr="00E07712">
        <w:rPr>
          <w:sz w:val="28"/>
          <w:szCs w:val="28"/>
        </w:rPr>
        <w:t>Петрушин</w:t>
      </w:r>
      <w:proofErr w:type="gramEnd"/>
      <w:r w:rsidRPr="00E07712">
        <w:rPr>
          <w:sz w:val="28"/>
          <w:szCs w:val="28"/>
        </w:rPr>
        <w:t xml:space="preserve"> В.И. «Слушай, пой, играй», М., Просвещение, 2000г.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Великович Э.И. «Великие музыкальные имена», Композитор, Санкт-Петербург, 1997г.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Никитина Л.Д. «История русской музыки», М., Академия,1999г.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r w:rsidRPr="00E07712">
        <w:rPr>
          <w:sz w:val="28"/>
          <w:szCs w:val="28"/>
        </w:rPr>
        <w:t>Гуревич Е.Л. «История зарубежной музыки», М., Академия,1999г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Булучевский</w:t>
      </w:r>
      <w:proofErr w:type="spellEnd"/>
      <w:r w:rsidRPr="00E07712">
        <w:rPr>
          <w:sz w:val="28"/>
          <w:szCs w:val="28"/>
        </w:rPr>
        <w:t xml:space="preserve"> Ю. «Краткий музыкальный словарь для учащихся», Ленинград, Музыка, 1989г.</w:t>
      </w:r>
    </w:p>
    <w:p w:rsidR="000D1C9A" w:rsidRPr="00E07712" w:rsidRDefault="000D1C9A" w:rsidP="000D1C9A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rPr>
          <w:sz w:val="28"/>
          <w:szCs w:val="28"/>
        </w:rPr>
      </w:pPr>
      <w:proofErr w:type="spellStart"/>
      <w:r w:rsidRPr="00E07712">
        <w:rPr>
          <w:sz w:val="28"/>
          <w:szCs w:val="28"/>
        </w:rPr>
        <w:t>Самин</w:t>
      </w:r>
      <w:proofErr w:type="spellEnd"/>
      <w:r w:rsidRPr="00E07712">
        <w:rPr>
          <w:sz w:val="28"/>
          <w:szCs w:val="28"/>
        </w:rPr>
        <w:t xml:space="preserve"> Д.К. «Сто великих композиторов», </w:t>
      </w:r>
      <w:proofErr w:type="spellStart"/>
      <w:r w:rsidRPr="00E07712">
        <w:rPr>
          <w:sz w:val="28"/>
          <w:szCs w:val="28"/>
        </w:rPr>
        <w:t>М.,Вече</w:t>
      </w:r>
      <w:proofErr w:type="spellEnd"/>
      <w:r w:rsidRPr="00E07712">
        <w:rPr>
          <w:sz w:val="28"/>
          <w:szCs w:val="28"/>
        </w:rPr>
        <w:t>, 2000г.</w:t>
      </w:r>
    </w:p>
    <w:p w:rsidR="000D1C9A" w:rsidRPr="00E07712" w:rsidRDefault="000D1C9A" w:rsidP="000D1C9A">
      <w:pPr>
        <w:shd w:val="clear" w:color="auto" w:fill="FFFFFF"/>
        <w:ind w:left="720"/>
        <w:jc w:val="center"/>
        <w:rPr>
          <w:sz w:val="28"/>
          <w:szCs w:val="28"/>
        </w:rPr>
      </w:pPr>
      <w:r w:rsidRPr="00E07712">
        <w:rPr>
          <w:b/>
          <w:bCs/>
          <w:color w:val="000000"/>
          <w:spacing w:val="-1"/>
          <w:sz w:val="28"/>
          <w:szCs w:val="28"/>
        </w:rPr>
        <w:t>Рекомендуемая литература</w:t>
      </w:r>
    </w:p>
    <w:p w:rsidR="000D1C9A" w:rsidRPr="00E07712" w:rsidRDefault="000D1C9A" w:rsidP="000D1C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E07712">
        <w:rPr>
          <w:i/>
          <w:iCs/>
          <w:color w:val="000000"/>
          <w:sz w:val="28"/>
          <w:szCs w:val="28"/>
        </w:rPr>
        <w:t xml:space="preserve">Аксенов Ю. Г. </w:t>
      </w:r>
      <w:r w:rsidRPr="00E07712">
        <w:rPr>
          <w:color w:val="000000"/>
          <w:sz w:val="28"/>
          <w:szCs w:val="28"/>
        </w:rPr>
        <w:t xml:space="preserve">Цвет и линия. / Ю. Г. Аксенов, М. М. </w:t>
      </w:r>
      <w:proofErr w:type="spellStart"/>
      <w:r w:rsidRPr="00E07712">
        <w:rPr>
          <w:color w:val="000000"/>
          <w:sz w:val="28"/>
          <w:szCs w:val="28"/>
        </w:rPr>
        <w:t>Леви</w:t>
      </w:r>
      <w:r w:rsidRPr="00E07712">
        <w:rPr>
          <w:color w:val="000000"/>
          <w:spacing w:val="-5"/>
          <w:sz w:val="28"/>
          <w:szCs w:val="28"/>
        </w:rPr>
        <w:t>дова</w:t>
      </w:r>
      <w:proofErr w:type="spellEnd"/>
      <w:r w:rsidRPr="00E07712">
        <w:rPr>
          <w:color w:val="000000"/>
          <w:spacing w:val="-5"/>
          <w:sz w:val="28"/>
          <w:szCs w:val="28"/>
        </w:rPr>
        <w:t>. — М., 1986.</w:t>
      </w:r>
    </w:p>
    <w:p w:rsidR="000D1C9A" w:rsidRPr="00E07712" w:rsidRDefault="000D1C9A" w:rsidP="000D1C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gramStart"/>
      <w:r w:rsidRPr="00E07712">
        <w:rPr>
          <w:i/>
          <w:iCs/>
          <w:color w:val="000000"/>
          <w:spacing w:val="1"/>
          <w:sz w:val="28"/>
          <w:szCs w:val="28"/>
        </w:rPr>
        <w:t>Борее</w:t>
      </w:r>
      <w:proofErr w:type="gramEnd"/>
      <w:r w:rsidRPr="00E07712">
        <w:rPr>
          <w:i/>
          <w:iCs/>
          <w:color w:val="000000"/>
          <w:spacing w:val="1"/>
          <w:sz w:val="28"/>
          <w:szCs w:val="28"/>
        </w:rPr>
        <w:t xml:space="preserve"> Ю. Б. </w:t>
      </w:r>
      <w:r w:rsidRPr="00E07712">
        <w:rPr>
          <w:color w:val="000000"/>
          <w:spacing w:val="1"/>
          <w:sz w:val="28"/>
          <w:szCs w:val="28"/>
        </w:rPr>
        <w:t xml:space="preserve">Эстетика / Ю. Б. </w:t>
      </w:r>
      <w:proofErr w:type="spellStart"/>
      <w:r w:rsidRPr="00E07712">
        <w:rPr>
          <w:color w:val="000000"/>
          <w:spacing w:val="1"/>
          <w:sz w:val="28"/>
          <w:szCs w:val="28"/>
        </w:rPr>
        <w:t>Борев</w:t>
      </w:r>
      <w:proofErr w:type="spellEnd"/>
      <w:r w:rsidRPr="00E07712">
        <w:rPr>
          <w:color w:val="000000"/>
          <w:spacing w:val="1"/>
          <w:sz w:val="28"/>
          <w:szCs w:val="28"/>
        </w:rPr>
        <w:t>. — М., 2005.</w:t>
      </w:r>
    </w:p>
    <w:p w:rsidR="000D1C9A" w:rsidRPr="00E07712" w:rsidRDefault="000D1C9A" w:rsidP="000D1C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E07712">
        <w:rPr>
          <w:i/>
          <w:iCs/>
          <w:color w:val="000000"/>
          <w:sz w:val="28"/>
          <w:szCs w:val="28"/>
        </w:rPr>
        <w:t>Кашекова</w:t>
      </w:r>
      <w:proofErr w:type="spellEnd"/>
      <w:r w:rsidRPr="00E07712">
        <w:rPr>
          <w:i/>
          <w:iCs/>
          <w:color w:val="000000"/>
          <w:sz w:val="28"/>
          <w:szCs w:val="28"/>
        </w:rPr>
        <w:t xml:space="preserve"> И. Э. </w:t>
      </w:r>
      <w:r w:rsidRPr="00E07712">
        <w:rPr>
          <w:color w:val="000000"/>
          <w:sz w:val="28"/>
          <w:szCs w:val="28"/>
        </w:rPr>
        <w:t xml:space="preserve">от античности до модерна / И. Э. </w:t>
      </w:r>
      <w:proofErr w:type="spellStart"/>
      <w:r w:rsidRPr="00E07712">
        <w:rPr>
          <w:color w:val="000000"/>
          <w:sz w:val="28"/>
          <w:szCs w:val="28"/>
        </w:rPr>
        <w:t>Кашеко</w:t>
      </w:r>
      <w:r w:rsidRPr="00E07712">
        <w:rPr>
          <w:color w:val="000000"/>
          <w:spacing w:val="-5"/>
          <w:sz w:val="28"/>
          <w:szCs w:val="28"/>
        </w:rPr>
        <w:t>ва</w:t>
      </w:r>
      <w:proofErr w:type="spellEnd"/>
      <w:r w:rsidRPr="00E07712">
        <w:rPr>
          <w:color w:val="000000"/>
          <w:spacing w:val="-5"/>
          <w:sz w:val="28"/>
          <w:szCs w:val="28"/>
        </w:rPr>
        <w:t>. — М., 2000.</w:t>
      </w:r>
    </w:p>
    <w:p w:rsidR="000D1C9A" w:rsidRPr="00E07712" w:rsidRDefault="000D1C9A" w:rsidP="000D1C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E07712">
        <w:rPr>
          <w:i/>
          <w:iCs/>
          <w:color w:val="000000"/>
          <w:spacing w:val="-4"/>
          <w:sz w:val="28"/>
          <w:szCs w:val="28"/>
        </w:rPr>
        <w:t>Киященко</w:t>
      </w:r>
      <w:proofErr w:type="spellEnd"/>
      <w:r w:rsidRPr="00E07712">
        <w:rPr>
          <w:i/>
          <w:iCs/>
          <w:color w:val="000000"/>
          <w:spacing w:val="-4"/>
          <w:sz w:val="28"/>
          <w:szCs w:val="28"/>
        </w:rPr>
        <w:t xml:space="preserve"> Н. И. </w:t>
      </w:r>
      <w:r w:rsidRPr="00E07712">
        <w:rPr>
          <w:color w:val="000000"/>
          <w:spacing w:val="-4"/>
          <w:sz w:val="28"/>
          <w:szCs w:val="28"/>
        </w:rPr>
        <w:t xml:space="preserve">Эстетика — философская наука / Н. И. </w:t>
      </w:r>
      <w:proofErr w:type="spellStart"/>
      <w:r w:rsidRPr="00E07712">
        <w:rPr>
          <w:color w:val="000000"/>
          <w:spacing w:val="-4"/>
          <w:sz w:val="28"/>
          <w:szCs w:val="28"/>
        </w:rPr>
        <w:t>Кия</w:t>
      </w:r>
      <w:r w:rsidRPr="00E07712">
        <w:rPr>
          <w:color w:val="000000"/>
          <w:spacing w:val="-3"/>
          <w:sz w:val="28"/>
          <w:szCs w:val="28"/>
        </w:rPr>
        <w:t>щенко</w:t>
      </w:r>
      <w:proofErr w:type="spellEnd"/>
      <w:r w:rsidRPr="00E07712">
        <w:rPr>
          <w:color w:val="000000"/>
          <w:spacing w:val="-3"/>
          <w:sz w:val="28"/>
          <w:szCs w:val="28"/>
        </w:rPr>
        <w:t>. — М, СПб</w:t>
      </w:r>
      <w:proofErr w:type="gramStart"/>
      <w:r w:rsidRPr="00E07712">
        <w:rPr>
          <w:color w:val="000000"/>
          <w:spacing w:val="-3"/>
          <w:sz w:val="28"/>
          <w:szCs w:val="28"/>
        </w:rPr>
        <w:t xml:space="preserve">.; </w:t>
      </w:r>
      <w:proofErr w:type="gramEnd"/>
      <w:r w:rsidRPr="00E07712">
        <w:rPr>
          <w:color w:val="000000"/>
          <w:spacing w:val="-3"/>
          <w:sz w:val="28"/>
          <w:szCs w:val="28"/>
        </w:rPr>
        <w:t>Киев, 2005.</w:t>
      </w:r>
    </w:p>
    <w:p w:rsidR="000D1C9A" w:rsidRPr="00E07712" w:rsidRDefault="000D1C9A" w:rsidP="000D1C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 w:rsidRPr="00E07712">
        <w:rPr>
          <w:i/>
          <w:iCs/>
          <w:color w:val="000000"/>
          <w:spacing w:val="-3"/>
          <w:sz w:val="28"/>
          <w:szCs w:val="28"/>
        </w:rPr>
        <w:lastRenderedPageBreak/>
        <w:t xml:space="preserve">Лотман Ю. М. </w:t>
      </w:r>
      <w:r w:rsidRPr="00E07712">
        <w:rPr>
          <w:color w:val="000000"/>
          <w:spacing w:val="-3"/>
          <w:sz w:val="28"/>
          <w:szCs w:val="28"/>
        </w:rPr>
        <w:t>Об искусстве / Ю. М. Лотман. — СПб</w:t>
      </w:r>
      <w:proofErr w:type="gramStart"/>
      <w:r w:rsidRPr="00E07712">
        <w:rPr>
          <w:color w:val="000000"/>
          <w:spacing w:val="-3"/>
          <w:sz w:val="28"/>
          <w:szCs w:val="28"/>
        </w:rPr>
        <w:t xml:space="preserve">., </w:t>
      </w:r>
      <w:proofErr w:type="gramEnd"/>
      <w:r w:rsidRPr="00E07712">
        <w:rPr>
          <w:color w:val="000000"/>
          <w:spacing w:val="-3"/>
          <w:sz w:val="28"/>
          <w:szCs w:val="28"/>
        </w:rPr>
        <w:t>1998.</w:t>
      </w:r>
    </w:p>
    <w:p w:rsidR="000D1C9A" w:rsidRPr="00E07712" w:rsidRDefault="000D1C9A" w:rsidP="000D1C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proofErr w:type="spellStart"/>
      <w:r w:rsidRPr="00E07712">
        <w:rPr>
          <w:i/>
          <w:iCs/>
          <w:color w:val="000000"/>
          <w:spacing w:val="2"/>
          <w:sz w:val="28"/>
          <w:szCs w:val="28"/>
        </w:rPr>
        <w:t>Мириманов</w:t>
      </w:r>
      <w:proofErr w:type="spellEnd"/>
      <w:r w:rsidRPr="00E07712">
        <w:rPr>
          <w:i/>
          <w:iCs/>
          <w:color w:val="000000"/>
          <w:spacing w:val="2"/>
          <w:sz w:val="28"/>
          <w:szCs w:val="28"/>
        </w:rPr>
        <w:t xml:space="preserve"> В. Б. </w:t>
      </w:r>
      <w:r w:rsidRPr="00E07712">
        <w:rPr>
          <w:color w:val="000000"/>
          <w:spacing w:val="2"/>
          <w:sz w:val="28"/>
          <w:szCs w:val="28"/>
        </w:rPr>
        <w:t xml:space="preserve">Искусство и миф: центральный образ </w:t>
      </w:r>
      <w:r w:rsidRPr="00E07712">
        <w:rPr>
          <w:color w:val="000000"/>
          <w:spacing w:val="-1"/>
          <w:sz w:val="28"/>
          <w:szCs w:val="28"/>
        </w:rPr>
        <w:t xml:space="preserve">картины мира / В. Б. </w:t>
      </w:r>
      <w:proofErr w:type="spellStart"/>
      <w:r w:rsidRPr="00E07712">
        <w:rPr>
          <w:color w:val="000000"/>
          <w:spacing w:val="-1"/>
          <w:sz w:val="28"/>
          <w:szCs w:val="28"/>
        </w:rPr>
        <w:t>Мириманов</w:t>
      </w:r>
      <w:proofErr w:type="spellEnd"/>
      <w:r w:rsidRPr="00E07712">
        <w:rPr>
          <w:color w:val="000000"/>
          <w:spacing w:val="-1"/>
          <w:sz w:val="28"/>
          <w:szCs w:val="28"/>
        </w:rPr>
        <w:t>. — М., 1997.</w:t>
      </w:r>
    </w:p>
    <w:p w:rsidR="000D1C9A" w:rsidRPr="00E07712" w:rsidRDefault="000D1C9A" w:rsidP="000D1C9A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E07712">
        <w:rPr>
          <w:rFonts w:ascii="Times New Roman" w:hAnsi="Times New Roman" w:cs="Times New Roman"/>
          <w:b/>
          <w:bCs/>
          <w:sz w:val="28"/>
          <w:szCs w:val="28"/>
          <w:u w:val="single"/>
        </w:rPr>
        <w:t>3. Требования к уровню подготовки учащихся:</w:t>
      </w:r>
      <w:r w:rsidRPr="00E077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D1C9A" w:rsidRDefault="000D1C9A" w:rsidP="000D1C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окончания 9 класса школьники научаться:</w:t>
      </w:r>
    </w:p>
    <w:p w:rsidR="000D1C9A" w:rsidRDefault="000D1C9A" w:rsidP="000D1C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значимость искусства, его место и роль в жизни человека: уважать культуру других народов;</w:t>
      </w:r>
    </w:p>
    <w:p w:rsidR="000D1C9A" w:rsidRDefault="000D1C9A" w:rsidP="000D1C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-воспринимать явления художественной культуры  разных народов мира, осознавать место в ней  отечественного искусства;</w:t>
      </w:r>
    </w:p>
    <w:p w:rsidR="000D1C9A" w:rsidRDefault="000D1C9A" w:rsidP="000D1C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-интерпретировать художественные образы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 выводы и умозаключения;</w:t>
      </w:r>
    </w:p>
    <w:p w:rsidR="000D1C9A" w:rsidRDefault="000D1C9A" w:rsidP="000D1C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-воспринимать эстетические ценности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 сравнения и обобщения, выделять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мненияе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достоинствах произведений искусства, видеть ассоциативные связи и осознавать их роль в творческой , исполнительской деятельности;</w:t>
      </w:r>
    </w:p>
    <w:p w:rsidR="000D1C9A" w:rsidRDefault="000D1C9A" w:rsidP="000D1C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самооценку художественно-творческих возможностей: проявлять умение вести диалог, аргументировать свою позицию;</w:t>
      </w:r>
    </w:p>
    <w:p w:rsidR="000D1C9A" w:rsidRPr="0041180C" w:rsidRDefault="000D1C9A" w:rsidP="000D1C9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-структурировать изученный материал, полученный из разных источников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их Интернета: применять информационно- коммуникативные технологии в индивидуальной и коллективной проектной деятельности: устанавливать связи и отношения между явлениями культуры и искусства;</w:t>
      </w:r>
    </w:p>
    <w:p w:rsidR="000D1C9A" w:rsidRPr="00E07712" w:rsidRDefault="000D1C9A" w:rsidP="000D1C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7712">
        <w:rPr>
          <w:sz w:val="28"/>
          <w:szCs w:val="28"/>
        </w:rPr>
        <w:t>-ориентироваться в культурном многообразии окружающей действительности; устанавливать связи и отношения между явлениями культуры; чувствовать и понимать свою сопричастность окружающему миру;</w:t>
      </w:r>
    </w:p>
    <w:p w:rsidR="000D1C9A" w:rsidRPr="00E07712" w:rsidRDefault="000D1C9A" w:rsidP="000D1C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7712">
        <w:rPr>
          <w:sz w:val="28"/>
          <w:szCs w:val="28"/>
        </w:rPr>
        <w:t>-использовать</w:t>
      </w:r>
      <w:r>
        <w:rPr>
          <w:sz w:val="28"/>
          <w:szCs w:val="28"/>
        </w:rPr>
        <w:t xml:space="preserve"> </w:t>
      </w:r>
      <w:r w:rsidRPr="00E07712">
        <w:rPr>
          <w:sz w:val="28"/>
          <w:szCs w:val="28"/>
        </w:rPr>
        <w:t>коммуникативные свойства искусства; действовать самостоятельно при выполнении учебных и творческих</w:t>
      </w:r>
      <w:r>
        <w:rPr>
          <w:sz w:val="28"/>
          <w:szCs w:val="28"/>
        </w:rPr>
        <w:t xml:space="preserve"> </w:t>
      </w:r>
      <w:r w:rsidRPr="00E07712">
        <w:rPr>
          <w:sz w:val="28"/>
          <w:szCs w:val="28"/>
        </w:rPr>
        <w:t>задач; проявлять толерантность в совместной деятельности;</w:t>
      </w:r>
    </w:p>
    <w:p w:rsidR="000D1C9A" w:rsidRDefault="000D1C9A" w:rsidP="000D1C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07712">
        <w:rPr>
          <w:sz w:val="28"/>
          <w:szCs w:val="28"/>
        </w:rPr>
        <w:t>-участвовать в художественной жизни класса</w:t>
      </w:r>
      <w:proofErr w:type="gramStart"/>
      <w:r w:rsidRPr="00E07712">
        <w:rPr>
          <w:sz w:val="28"/>
          <w:szCs w:val="28"/>
        </w:rPr>
        <w:t xml:space="preserve"> .</w:t>
      </w:r>
      <w:proofErr w:type="gramEnd"/>
      <w:r w:rsidRPr="00E07712">
        <w:rPr>
          <w:sz w:val="28"/>
          <w:szCs w:val="28"/>
        </w:rPr>
        <w:t xml:space="preserve"> школы. Города и др.; заниматься художественным самообразованием.</w:t>
      </w:r>
    </w:p>
    <w:p w:rsidR="000D1C9A" w:rsidRDefault="000D1C9A" w:rsidP="000D1C9A">
      <w:pPr>
        <w:pStyle w:val="a4"/>
        <w:jc w:val="both"/>
        <w:rPr>
          <w:sz w:val="28"/>
          <w:szCs w:val="28"/>
          <w:u w:val="single"/>
        </w:rPr>
      </w:pPr>
    </w:p>
    <w:p w:rsidR="000D1C9A" w:rsidRPr="00864426" w:rsidRDefault="000D1C9A" w:rsidP="000D1C9A">
      <w:pPr>
        <w:pStyle w:val="a4"/>
        <w:jc w:val="both"/>
        <w:rPr>
          <w:sz w:val="28"/>
          <w:szCs w:val="28"/>
          <w:u w:val="single"/>
        </w:rPr>
      </w:pPr>
      <w:r w:rsidRPr="00864426">
        <w:rPr>
          <w:sz w:val="28"/>
          <w:szCs w:val="28"/>
          <w:u w:val="single"/>
        </w:rPr>
        <w:t xml:space="preserve"> </w:t>
      </w:r>
      <w:r w:rsidRPr="00864426">
        <w:rPr>
          <w:b/>
          <w:sz w:val="28"/>
          <w:szCs w:val="28"/>
          <w:u w:val="single"/>
        </w:rPr>
        <w:t xml:space="preserve">Тематическое планирование учебного материала             </w:t>
      </w:r>
    </w:p>
    <w:tbl>
      <w:tblPr>
        <w:tblpPr w:leftFromText="180" w:rightFromText="180" w:vertAnchor="text" w:tblpX="-131" w:tblpY="10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900"/>
        <w:gridCol w:w="7"/>
        <w:gridCol w:w="6833"/>
        <w:gridCol w:w="885"/>
      </w:tblGrid>
      <w:tr w:rsidR="000D1C9A" w:rsidRPr="00E07712" w:rsidTr="0011344D">
        <w:trPr>
          <w:trHeight w:val="555"/>
        </w:trPr>
        <w:tc>
          <w:tcPr>
            <w:tcW w:w="648" w:type="dxa"/>
            <w:vMerge w:val="restart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 xml:space="preserve">  №</w:t>
            </w:r>
          </w:p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800" w:type="dxa"/>
            <w:gridSpan w:val="2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 xml:space="preserve">    Дата</w:t>
            </w:r>
          </w:p>
        </w:tc>
        <w:tc>
          <w:tcPr>
            <w:tcW w:w="6840" w:type="dxa"/>
            <w:gridSpan w:val="2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 xml:space="preserve">                      Название темы урока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Кол-во час.</w:t>
            </w:r>
          </w:p>
        </w:tc>
      </w:tr>
      <w:tr w:rsidR="000D1C9A" w:rsidRPr="00E07712" w:rsidTr="0011344D">
        <w:trPr>
          <w:trHeight w:val="510"/>
        </w:trPr>
        <w:tc>
          <w:tcPr>
            <w:tcW w:w="648" w:type="dxa"/>
            <w:vMerge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План</w:t>
            </w:r>
          </w:p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Факт</w:t>
            </w:r>
          </w:p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11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D1C9A" w:rsidRPr="00E07712" w:rsidRDefault="000D1C9A" w:rsidP="0011344D">
            <w:pPr>
              <w:rPr>
                <w:b/>
                <w:sz w:val="28"/>
                <w:szCs w:val="28"/>
                <w:u w:val="single"/>
              </w:rPr>
            </w:pPr>
            <w:r w:rsidRPr="00E07712">
              <w:rPr>
                <w:b/>
                <w:bCs/>
                <w:iCs/>
                <w:sz w:val="28"/>
                <w:szCs w:val="28"/>
              </w:rPr>
              <w:t xml:space="preserve">   Воздействующая сила искусства (</w:t>
            </w:r>
            <w:r w:rsidRPr="00E07712">
              <w:rPr>
                <w:b/>
                <w:sz w:val="28"/>
                <w:szCs w:val="28"/>
              </w:rPr>
              <w:t>8 часов)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754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07.09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Искусство и власть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754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14.09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Искусство и власть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закрепление)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660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21.09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Какими средствами воздействует искусство?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660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28.09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Какими средствами воздействует искусство</w:t>
            </w:r>
            <w:proofErr w:type="gramStart"/>
            <w:r w:rsidRPr="00E07712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закрепление)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70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05.10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Храмовый синтез искусств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70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12.10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Храмовый синтез искусств</w:t>
            </w:r>
            <w:proofErr w:type="gramStart"/>
            <w:r>
              <w:rPr>
                <w:sz w:val="28"/>
                <w:szCs w:val="28"/>
              </w:rPr>
              <w:t>..(</w:t>
            </w:r>
            <w:proofErr w:type="gramEnd"/>
            <w:r>
              <w:rPr>
                <w:sz w:val="28"/>
                <w:szCs w:val="28"/>
              </w:rPr>
              <w:t>закрепление)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70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19.10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jc w:val="both"/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Синтез иску</w:t>
            </w:r>
            <w:proofErr w:type="gramStart"/>
            <w:r w:rsidRPr="00E07712">
              <w:rPr>
                <w:sz w:val="28"/>
                <w:szCs w:val="28"/>
              </w:rPr>
              <w:t>сств в т</w:t>
            </w:r>
            <w:proofErr w:type="gramEnd"/>
            <w:r w:rsidRPr="00E07712">
              <w:rPr>
                <w:sz w:val="28"/>
                <w:szCs w:val="28"/>
              </w:rPr>
              <w:t>еатре, кино, на телевидении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70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26.10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Синтез искусств в театре, кино, на телевидении</w:t>
            </w:r>
            <w:proofErr w:type="gramStart"/>
            <w:r>
              <w:rPr>
                <w:sz w:val="28"/>
                <w:szCs w:val="28"/>
              </w:rPr>
              <w:t>..(</w:t>
            </w:r>
            <w:proofErr w:type="gramEnd"/>
            <w:r>
              <w:rPr>
                <w:sz w:val="28"/>
                <w:szCs w:val="28"/>
              </w:rPr>
              <w:t>закрепление)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37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D1C9A" w:rsidRPr="00E07712" w:rsidRDefault="000D1C9A" w:rsidP="0011344D">
            <w:pPr>
              <w:spacing w:before="100" w:beforeAutospacing="1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07712">
              <w:rPr>
                <w:b/>
                <w:bCs/>
                <w:iCs/>
                <w:sz w:val="28"/>
                <w:szCs w:val="28"/>
              </w:rPr>
              <w:t>Искусство предвосхищает будущее (7 часов)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38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09.11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 xml:space="preserve">Дар предвосхищения 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38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16.11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Дар предвосхищения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18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23.11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Какие знания дает искусство?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39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30.11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Предсказание в искусстве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40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07.12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Художественное мышление в авангарде науки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627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14.12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Художник и ученый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627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21.12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Обобщающий урок по темам разделов: «Воздействующая сила искусства», «Искусство предвосхищает будущее»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57"/>
        </w:trPr>
        <w:tc>
          <w:tcPr>
            <w:tcW w:w="648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spacing w:before="82" w:after="82" w:line="360" w:lineRule="auto"/>
              <w:jc w:val="center"/>
              <w:rPr>
                <w:color w:val="444444"/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D1C9A" w:rsidRPr="00E07712" w:rsidRDefault="000D1C9A" w:rsidP="0011344D">
            <w:pPr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 w:rsidRPr="00E07712">
              <w:rPr>
                <w:b/>
                <w:bCs/>
                <w:iCs/>
                <w:sz w:val="28"/>
                <w:szCs w:val="28"/>
              </w:rPr>
              <w:t>Дар созидания  (</w:t>
            </w:r>
            <w:r>
              <w:rPr>
                <w:b/>
                <w:sz w:val="28"/>
                <w:szCs w:val="28"/>
              </w:rPr>
              <w:t>13</w:t>
            </w:r>
            <w:r w:rsidRPr="00E07712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653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rPr>
                <w:sz w:val="28"/>
                <w:szCs w:val="28"/>
              </w:rPr>
            </w:pPr>
            <w:r w:rsidRPr="003B0A48">
              <w:rPr>
                <w:sz w:val="28"/>
                <w:szCs w:val="28"/>
              </w:rPr>
              <w:t>11.01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инструктаж по т.б. для учащихся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07712">
              <w:rPr>
                <w:sz w:val="28"/>
                <w:szCs w:val="28"/>
              </w:rPr>
              <w:t>Э</w:t>
            </w:r>
            <w:proofErr w:type="gramEnd"/>
            <w:r w:rsidRPr="00E07712">
              <w:rPr>
                <w:sz w:val="28"/>
                <w:szCs w:val="28"/>
              </w:rPr>
              <w:t>стетическое формирование искусством окружающей среды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468"/>
        </w:trPr>
        <w:tc>
          <w:tcPr>
            <w:tcW w:w="648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18.01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Архитектура исторического города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281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25.01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Архитектура современного города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451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01.02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Специфика изображений в полиграфии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2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08.02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Развитие дизайна и его значение в жизни современного общества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2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15.02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2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22.02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Музыка в быту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2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01.03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Массовые, общедоступные искусства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2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15.03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 xml:space="preserve">Изобразительная природа кино </w:t>
            </w:r>
          </w:p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640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05.04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Музыка в кино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640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12.04</w:t>
            </w:r>
          </w:p>
        </w:tc>
        <w:tc>
          <w:tcPr>
            <w:tcW w:w="900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Особенности киномузыки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654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19.04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Тайные смыслы образов искусства, или Загадки музыкальных хитов</w:t>
            </w:r>
            <w:r>
              <w:rPr>
                <w:vanish/>
                <w:sz w:val="28"/>
                <w:szCs w:val="28"/>
              </w:rPr>
              <w:cr/>
              <w:t xml:space="preserve">5акрепление0ться художественным самообразованием.ействовать самостоятельно при выполнении учебных и творческихзадач; проявлять 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1</w:t>
            </w:r>
          </w:p>
        </w:tc>
      </w:tr>
      <w:tr w:rsidR="000D1C9A" w:rsidRPr="00E07712" w:rsidTr="0011344D">
        <w:trPr>
          <w:trHeight w:val="584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26.04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Обобщающий урок по  разделу «Дар созидания»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656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:rsidR="000D1C9A" w:rsidRPr="00E07712" w:rsidRDefault="000D1C9A" w:rsidP="0011344D">
            <w:pPr>
              <w:rPr>
                <w:rFonts w:eastAsia="Times New Roman"/>
                <w:sz w:val="28"/>
                <w:szCs w:val="28"/>
              </w:rPr>
            </w:pPr>
            <w:r w:rsidRPr="00E07712">
              <w:rPr>
                <w:b/>
                <w:bCs/>
                <w:iCs/>
                <w:sz w:val="28"/>
                <w:szCs w:val="28"/>
              </w:rPr>
              <w:t>Искусство и открытие мира для себя (</w:t>
            </w:r>
            <w:r>
              <w:rPr>
                <w:b/>
                <w:sz w:val="28"/>
                <w:szCs w:val="28"/>
              </w:rPr>
              <w:t>2</w:t>
            </w:r>
            <w:r w:rsidRPr="00E07712">
              <w:rPr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457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03.05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Вопрос себе как первый шаг к творчеству</w:t>
            </w:r>
          </w:p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1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10.05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  <w:r w:rsidRPr="00E07712">
              <w:rPr>
                <w:sz w:val="28"/>
                <w:szCs w:val="28"/>
              </w:rPr>
              <w:t>Литературные страницы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1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:rsidR="000D1C9A" w:rsidRPr="00E07712" w:rsidRDefault="000D1C9A" w:rsidP="0011344D">
            <w:pPr>
              <w:tabs>
                <w:tab w:val="left" w:pos="4137"/>
              </w:tabs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Исследовательский проект (3</w:t>
            </w:r>
            <w:r w:rsidRPr="00E07712">
              <w:rPr>
                <w:rFonts w:eastAsia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1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17.05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:rsidR="000D1C9A" w:rsidRPr="00E07712" w:rsidRDefault="000D1C9A" w:rsidP="0011344D">
            <w:pPr>
              <w:spacing w:before="100" w:beforeAutospacing="1" w:afterAutospacing="1"/>
              <w:rPr>
                <w:rFonts w:eastAsia="Times New Roman"/>
                <w:sz w:val="28"/>
                <w:szCs w:val="28"/>
              </w:rPr>
            </w:pPr>
            <w:r w:rsidRPr="00E07712">
              <w:rPr>
                <w:rFonts w:eastAsia="Arial"/>
                <w:sz w:val="28"/>
                <w:szCs w:val="28"/>
              </w:rPr>
              <w:t>Подготовка исследовательского проекта «Пушкин — наше всё».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1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24.05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:rsidR="000D1C9A" w:rsidRPr="00E07712" w:rsidRDefault="000D1C9A" w:rsidP="0011344D">
            <w:pPr>
              <w:spacing w:before="100" w:beforeAutospacing="1" w:afterAutospacing="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Защита проектов.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  <w:tr w:rsidR="000D1C9A" w:rsidRPr="00E07712" w:rsidTr="0011344D">
        <w:trPr>
          <w:trHeight w:val="515"/>
        </w:trPr>
        <w:tc>
          <w:tcPr>
            <w:tcW w:w="648" w:type="dxa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0D1C9A" w:rsidRPr="003B0A48" w:rsidRDefault="000D1C9A" w:rsidP="0011344D">
            <w:pPr>
              <w:spacing w:before="82" w:after="82" w:line="360" w:lineRule="auto"/>
              <w:rPr>
                <w:color w:val="444444"/>
                <w:sz w:val="28"/>
                <w:szCs w:val="28"/>
              </w:rPr>
            </w:pPr>
            <w:r w:rsidRPr="003B0A48">
              <w:rPr>
                <w:color w:val="444444"/>
                <w:sz w:val="28"/>
                <w:szCs w:val="28"/>
              </w:rPr>
              <w:t>31.05</w:t>
            </w:r>
          </w:p>
        </w:tc>
        <w:tc>
          <w:tcPr>
            <w:tcW w:w="907" w:type="dxa"/>
            <w:gridSpan w:val="2"/>
          </w:tcPr>
          <w:p w:rsidR="000D1C9A" w:rsidRPr="00E07712" w:rsidRDefault="000D1C9A" w:rsidP="00113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:rsidR="000D1C9A" w:rsidRDefault="000D1C9A" w:rsidP="0011344D">
            <w:pPr>
              <w:spacing w:before="100" w:beforeAutospacing="1" w:afterAutospacing="1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Урок </w:t>
            </w:r>
            <w:proofErr w:type="gramStart"/>
            <w:r>
              <w:rPr>
                <w:rFonts w:eastAsia="Arial"/>
                <w:sz w:val="28"/>
                <w:szCs w:val="28"/>
              </w:rPr>
              <w:t>–о</w:t>
            </w:r>
            <w:proofErr w:type="gramEnd"/>
            <w:r>
              <w:rPr>
                <w:rFonts w:eastAsia="Arial"/>
                <w:sz w:val="28"/>
                <w:szCs w:val="28"/>
              </w:rPr>
              <w:t>бобщение тем года</w:t>
            </w:r>
          </w:p>
        </w:tc>
        <w:tc>
          <w:tcPr>
            <w:tcW w:w="885" w:type="dxa"/>
          </w:tcPr>
          <w:p w:rsidR="000D1C9A" w:rsidRPr="00E07712" w:rsidRDefault="000D1C9A" w:rsidP="0011344D">
            <w:pPr>
              <w:rPr>
                <w:sz w:val="28"/>
                <w:szCs w:val="28"/>
              </w:rPr>
            </w:pPr>
          </w:p>
        </w:tc>
      </w:tr>
    </w:tbl>
    <w:p w:rsidR="000D1C9A" w:rsidRPr="00E07712" w:rsidRDefault="000D1C9A" w:rsidP="000D1C9A">
      <w:pPr>
        <w:rPr>
          <w:sz w:val="28"/>
          <w:szCs w:val="28"/>
        </w:rPr>
      </w:pPr>
    </w:p>
    <w:p w:rsidR="005E0D54" w:rsidRDefault="000D1C9A"/>
    <w:sectPr w:rsidR="005E0D54" w:rsidSect="004B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5F8"/>
    <w:multiLevelType w:val="multilevel"/>
    <w:tmpl w:val="945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C54BF"/>
    <w:multiLevelType w:val="hybridMultilevel"/>
    <w:tmpl w:val="C46A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01390"/>
    <w:multiLevelType w:val="multilevel"/>
    <w:tmpl w:val="7BC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92B35"/>
    <w:multiLevelType w:val="hybridMultilevel"/>
    <w:tmpl w:val="AFEA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C6551"/>
    <w:multiLevelType w:val="hybridMultilevel"/>
    <w:tmpl w:val="43AE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1C9A"/>
    <w:rsid w:val="000D1C9A"/>
    <w:rsid w:val="00494430"/>
    <w:rsid w:val="004B322B"/>
    <w:rsid w:val="005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C9A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ParagraphStyle">
    <w:name w:val="Paragraph Style"/>
    <w:rsid w:val="000D1C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5">
    <w:name w:val="Содержимое таблицы"/>
    <w:basedOn w:val="a"/>
    <w:rsid w:val="000D1C9A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7794</Characters>
  <Application>Microsoft Office Word</Application>
  <DocSecurity>0</DocSecurity>
  <Lines>64</Lines>
  <Paragraphs>18</Paragraphs>
  <ScaleCrop>false</ScaleCrop>
  <Company>DG Win&amp;Soft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федотенкова</dc:creator>
  <cp:lastModifiedBy>Марина федотенкова</cp:lastModifiedBy>
  <cp:revision>1</cp:revision>
  <dcterms:created xsi:type="dcterms:W3CDTF">2018-09-26T17:45:00Z</dcterms:created>
  <dcterms:modified xsi:type="dcterms:W3CDTF">2018-09-26T17:47:00Z</dcterms:modified>
</cp:coreProperties>
</file>